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AB81" w14:textId="77777777" w:rsidR="00770E1E" w:rsidRDefault="00770E1E" w:rsidP="00791205">
      <w:pPr>
        <w:pStyle w:val="Title"/>
      </w:pPr>
      <w:r>
        <w:t>GRANDEFIELD AT POLEY CREEK HOMEOWNERS ASSOCIATION, INC.</w:t>
      </w:r>
    </w:p>
    <w:p w14:paraId="31611603" w14:textId="4F2BCA82" w:rsidR="00770E1E" w:rsidRDefault="006E5389" w:rsidP="00791205">
      <w:pPr>
        <w:pStyle w:val="Title"/>
      </w:pPr>
      <w:r>
        <w:t xml:space="preserve">BOARD OF DIRECTORS MEETING </w:t>
      </w:r>
      <w:r w:rsidR="005B60A3">
        <w:t>MINUTES</w:t>
      </w:r>
    </w:p>
    <w:p w14:paraId="53DD1972" w14:textId="5ED9033F" w:rsidR="00791205" w:rsidRDefault="002B5B2F" w:rsidP="00791205">
      <w:pPr>
        <w:pStyle w:val="Title"/>
      </w:pPr>
      <w:r>
        <w:t xml:space="preserve">June </w:t>
      </w:r>
      <w:r w:rsidR="002E795A">
        <w:t>23</w:t>
      </w:r>
      <w:r w:rsidR="0020221E">
        <w:t>, 2020</w:t>
      </w:r>
    </w:p>
    <w:p w14:paraId="5E9FC112" w14:textId="13204AD5" w:rsidR="00CD2E9C" w:rsidRDefault="00CD2E9C" w:rsidP="00791205">
      <w:pPr>
        <w:pStyle w:val="Title"/>
        <w:rPr>
          <w:bCs w:val="0"/>
        </w:rPr>
      </w:pPr>
      <w:r>
        <w:rPr>
          <w:bCs w:val="0"/>
        </w:rPr>
        <w:t>Sun and Fun Pavilion, 4175 Medulla Road, Lakeland, FL 33811 at 6:30pm</w:t>
      </w:r>
    </w:p>
    <w:p w14:paraId="58E3916A" w14:textId="77777777" w:rsidR="00695881" w:rsidRDefault="00695881" w:rsidP="00791205">
      <w:pPr>
        <w:pStyle w:val="Title"/>
      </w:pPr>
    </w:p>
    <w:p w14:paraId="4DF2A283" w14:textId="1B22985D" w:rsidR="00FD3D0D" w:rsidRPr="002E795A" w:rsidRDefault="002E795A" w:rsidP="00791205">
      <w:pPr>
        <w:rPr>
          <w:bCs/>
          <w:sz w:val="22"/>
        </w:rPr>
      </w:pPr>
      <w:r>
        <w:rPr>
          <w:bCs/>
        </w:rPr>
        <w:t>Pursuant to a dully given notice, The Board of Director</w:t>
      </w:r>
      <w:r w:rsidR="00A32834">
        <w:rPr>
          <w:bCs/>
        </w:rPr>
        <w:t xml:space="preserve">’s Meeting for Grandefield at Poley Creek Homeowners Association Inc., was called to order by President Steve Runfeldt </w:t>
      </w:r>
      <w:r w:rsidR="00F1674B">
        <w:rPr>
          <w:bCs/>
        </w:rPr>
        <w:t>at Sun N Fun-Aerospace Pavilion, 4475 Medulla Road, Lakeland FL at 6:32pm</w:t>
      </w:r>
    </w:p>
    <w:p w14:paraId="70514D85" w14:textId="77777777" w:rsidR="00AE359B" w:rsidRPr="006658F3" w:rsidRDefault="00AE359B" w:rsidP="00791205">
      <w:pPr>
        <w:rPr>
          <w:b/>
          <w:sz w:val="22"/>
        </w:rPr>
      </w:pPr>
    </w:p>
    <w:p w14:paraId="7A17EC3C" w14:textId="58735F4A" w:rsidR="00791205" w:rsidRPr="005B60A3" w:rsidRDefault="00C12D5A" w:rsidP="00791205">
      <w:pPr>
        <w:rPr>
          <w:bCs/>
          <w:sz w:val="22"/>
        </w:rPr>
      </w:pPr>
      <w:r w:rsidRPr="006658F3">
        <w:rPr>
          <w:b/>
          <w:sz w:val="22"/>
        </w:rPr>
        <w:t xml:space="preserve">Roll Call, </w:t>
      </w:r>
      <w:r w:rsidR="00791205" w:rsidRPr="006658F3">
        <w:rPr>
          <w:b/>
          <w:sz w:val="22"/>
        </w:rPr>
        <w:t>Establish a Quorum</w:t>
      </w:r>
      <w:r w:rsidR="0023148C">
        <w:rPr>
          <w:b/>
          <w:sz w:val="22"/>
        </w:rPr>
        <w:t>:</w:t>
      </w:r>
      <w:r w:rsidR="005B60A3">
        <w:rPr>
          <w:bCs/>
          <w:sz w:val="22"/>
        </w:rPr>
        <w:t xml:space="preserve"> </w:t>
      </w:r>
      <w:r w:rsidR="0018307B">
        <w:rPr>
          <w:bCs/>
          <w:sz w:val="22"/>
        </w:rPr>
        <w:t>Directors Present: Steve Runfeldt, Robert Cone, John Leenhouts and Everton Spencer. Also present was EnProVera Property Advisors CAM manager Katie LaMantia.</w:t>
      </w:r>
    </w:p>
    <w:p w14:paraId="02CEC2FF" w14:textId="77777777" w:rsidR="00791205" w:rsidRPr="006658F3" w:rsidRDefault="00791205" w:rsidP="00791205">
      <w:pPr>
        <w:rPr>
          <w:b/>
          <w:sz w:val="22"/>
        </w:rPr>
      </w:pPr>
      <w:r w:rsidRPr="006658F3">
        <w:rPr>
          <w:b/>
          <w:sz w:val="22"/>
        </w:rPr>
        <w:tab/>
      </w:r>
    </w:p>
    <w:p w14:paraId="2ED0A914" w14:textId="77777777" w:rsidR="0049429C" w:rsidRPr="006658F3" w:rsidRDefault="0049429C" w:rsidP="007372E6">
      <w:pPr>
        <w:rPr>
          <w:b/>
          <w:sz w:val="22"/>
        </w:rPr>
      </w:pPr>
    </w:p>
    <w:p w14:paraId="207B19A1" w14:textId="4307D9DE" w:rsidR="00AE359B" w:rsidRPr="00FC709D" w:rsidRDefault="002E5FE6" w:rsidP="007372E6">
      <w:pPr>
        <w:rPr>
          <w:bCs/>
          <w:sz w:val="22"/>
        </w:rPr>
      </w:pPr>
      <w:r w:rsidRPr="006658F3">
        <w:rPr>
          <w:b/>
          <w:sz w:val="22"/>
        </w:rPr>
        <w:t>Approve Meeting Minutes</w:t>
      </w:r>
      <w:r w:rsidR="00AE359B" w:rsidRPr="006658F3">
        <w:rPr>
          <w:b/>
          <w:sz w:val="22"/>
        </w:rPr>
        <w:t xml:space="preserve"> </w:t>
      </w:r>
      <w:r w:rsidR="00770E1E" w:rsidRPr="006658F3">
        <w:rPr>
          <w:b/>
          <w:sz w:val="22"/>
        </w:rPr>
        <w:t>of the Board of Directors Meeting</w:t>
      </w:r>
      <w:r w:rsidR="00AC434E">
        <w:rPr>
          <w:b/>
          <w:sz w:val="22"/>
        </w:rPr>
        <w:t xml:space="preserve">, </w:t>
      </w:r>
      <w:r w:rsidR="000926C8">
        <w:rPr>
          <w:b/>
          <w:sz w:val="22"/>
        </w:rPr>
        <w:t>March 3</w:t>
      </w:r>
      <w:r w:rsidR="0023148C">
        <w:rPr>
          <w:b/>
          <w:sz w:val="22"/>
        </w:rPr>
        <w:t>, 2020</w:t>
      </w:r>
      <w:r w:rsidR="00FC709D">
        <w:rPr>
          <w:b/>
          <w:sz w:val="22"/>
        </w:rPr>
        <w:t xml:space="preserve">: </w:t>
      </w:r>
      <w:r w:rsidR="00FC709D">
        <w:rPr>
          <w:bCs/>
          <w:sz w:val="22"/>
        </w:rPr>
        <w:t xml:space="preserve">Motion was made by Robert Cone and seconded by Everton Spencer to approve the March 3, 2020 meeting minutes. Motion was unanimously approved. </w:t>
      </w:r>
    </w:p>
    <w:p w14:paraId="2D92F6D4" w14:textId="77777777" w:rsidR="00AE359B" w:rsidRPr="006658F3" w:rsidRDefault="00AE359B" w:rsidP="007372E6">
      <w:pPr>
        <w:rPr>
          <w:b/>
          <w:sz w:val="22"/>
        </w:rPr>
      </w:pPr>
    </w:p>
    <w:p w14:paraId="2AC2DB9C" w14:textId="77777777" w:rsidR="0049429C" w:rsidRPr="006658F3" w:rsidRDefault="0049429C" w:rsidP="007372E6">
      <w:pPr>
        <w:rPr>
          <w:b/>
          <w:sz w:val="22"/>
        </w:rPr>
      </w:pPr>
    </w:p>
    <w:p w14:paraId="16B14C23" w14:textId="1EF0957C" w:rsidR="00535BD7" w:rsidRPr="00236CA7" w:rsidRDefault="00770E1E" w:rsidP="0023148C">
      <w:pPr>
        <w:rPr>
          <w:bCs/>
          <w:sz w:val="22"/>
        </w:rPr>
      </w:pPr>
      <w:r w:rsidRPr="006658F3">
        <w:rPr>
          <w:b/>
          <w:sz w:val="22"/>
        </w:rPr>
        <w:t>Presidents Report:</w:t>
      </w:r>
      <w:r w:rsidR="005B60A3">
        <w:rPr>
          <w:b/>
          <w:sz w:val="22"/>
        </w:rPr>
        <w:t xml:space="preserve"> </w:t>
      </w:r>
      <w:r w:rsidR="00236CA7">
        <w:rPr>
          <w:bCs/>
          <w:sz w:val="22"/>
        </w:rPr>
        <w:t xml:space="preserve">President Steve Runfeldt reported that new landscaping </w:t>
      </w:r>
      <w:r w:rsidR="00DA73E1">
        <w:rPr>
          <w:bCs/>
          <w:sz w:val="22"/>
        </w:rPr>
        <w:t>as been placed at the front entrance</w:t>
      </w:r>
      <w:r w:rsidR="00386D4E">
        <w:rPr>
          <w:bCs/>
          <w:sz w:val="22"/>
        </w:rPr>
        <w:t xml:space="preserve">, a new stop sign was </w:t>
      </w:r>
      <w:r w:rsidR="00C17A21">
        <w:rPr>
          <w:bCs/>
          <w:sz w:val="22"/>
        </w:rPr>
        <w:t>installed,</w:t>
      </w:r>
      <w:r w:rsidR="00386D4E">
        <w:rPr>
          <w:bCs/>
          <w:sz w:val="22"/>
        </w:rPr>
        <w:t xml:space="preserve"> and new lights have been installed at the front entrance. Steve also reported we </w:t>
      </w:r>
      <w:r w:rsidR="00C17A21">
        <w:rPr>
          <w:bCs/>
          <w:sz w:val="22"/>
        </w:rPr>
        <w:t xml:space="preserve">have and still are obtaining quotes </w:t>
      </w:r>
      <w:r w:rsidR="00FA17F2">
        <w:rPr>
          <w:bCs/>
          <w:sz w:val="22"/>
        </w:rPr>
        <w:t xml:space="preserve">for projects around the community. </w:t>
      </w:r>
      <w:r w:rsidR="00321526">
        <w:rPr>
          <w:bCs/>
          <w:sz w:val="22"/>
        </w:rPr>
        <w:t xml:space="preserve">Steve also informed the neighborhood that Katie LaMantia is working to keep the empty lots maintained and mowed. </w:t>
      </w:r>
    </w:p>
    <w:p w14:paraId="29539221" w14:textId="77777777" w:rsidR="0049429C" w:rsidRPr="006658F3" w:rsidRDefault="0049429C" w:rsidP="007372E6">
      <w:pPr>
        <w:rPr>
          <w:b/>
          <w:sz w:val="22"/>
        </w:rPr>
      </w:pPr>
    </w:p>
    <w:p w14:paraId="696D6FC4" w14:textId="77777777" w:rsidR="00AB04A2" w:rsidRDefault="00AB04A2" w:rsidP="0023148C">
      <w:pPr>
        <w:rPr>
          <w:b/>
          <w:sz w:val="22"/>
        </w:rPr>
      </w:pPr>
    </w:p>
    <w:p w14:paraId="57FD8CC7" w14:textId="37812404" w:rsidR="00535BD7" w:rsidRDefault="00770E1E" w:rsidP="0023148C">
      <w:pPr>
        <w:rPr>
          <w:bCs/>
          <w:sz w:val="22"/>
        </w:rPr>
      </w:pPr>
      <w:r w:rsidRPr="006658F3">
        <w:rPr>
          <w:b/>
          <w:sz w:val="22"/>
        </w:rPr>
        <w:t>Managers’ Report:</w:t>
      </w:r>
      <w:r w:rsidR="00535BD7">
        <w:rPr>
          <w:b/>
          <w:sz w:val="22"/>
        </w:rPr>
        <w:t xml:space="preserve"> </w:t>
      </w:r>
      <w:r w:rsidR="00040F2D">
        <w:rPr>
          <w:bCs/>
          <w:sz w:val="22"/>
        </w:rPr>
        <w:t xml:space="preserve">Katie </w:t>
      </w:r>
      <w:r w:rsidR="006936E1">
        <w:rPr>
          <w:bCs/>
          <w:sz w:val="22"/>
        </w:rPr>
        <w:t xml:space="preserve">LaMantia reported as of the </w:t>
      </w:r>
      <w:r w:rsidR="00667672">
        <w:rPr>
          <w:bCs/>
          <w:sz w:val="22"/>
        </w:rPr>
        <w:t xml:space="preserve">June 22, 2020 the accounts receivable is $975.00. </w:t>
      </w:r>
      <w:r w:rsidR="00CE3739">
        <w:rPr>
          <w:bCs/>
          <w:sz w:val="22"/>
        </w:rPr>
        <w:t xml:space="preserve">One homeowner owes </w:t>
      </w:r>
      <w:r w:rsidR="005B3186">
        <w:rPr>
          <w:bCs/>
          <w:sz w:val="22"/>
        </w:rPr>
        <w:t xml:space="preserve">$900.00, motion was made by Robert Cone and Seconded by John Leenhouts to send </w:t>
      </w:r>
      <w:r w:rsidR="00A3021F">
        <w:rPr>
          <w:bCs/>
          <w:sz w:val="22"/>
        </w:rPr>
        <w:t xml:space="preserve">this homeowner to the attorney. Motion was unanimously approved. One homeowner owes $75.00 a </w:t>
      </w:r>
      <w:r w:rsidR="00273E32">
        <w:rPr>
          <w:bCs/>
          <w:sz w:val="22"/>
        </w:rPr>
        <w:t>45-day</w:t>
      </w:r>
      <w:r w:rsidR="00A3021F">
        <w:rPr>
          <w:bCs/>
          <w:sz w:val="22"/>
        </w:rPr>
        <w:t xml:space="preserve"> letter will be sent to this homeowner. </w:t>
      </w:r>
    </w:p>
    <w:p w14:paraId="19BF8D4E" w14:textId="649CABB8" w:rsidR="00273E32" w:rsidRDefault="00273E32" w:rsidP="0023148C">
      <w:pPr>
        <w:rPr>
          <w:bCs/>
          <w:sz w:val="22"/>
        </w:rPr>
      </w:pPr>
    </w:p>
    <w:p w14:paraId="6974AF7F" w14:textId="65E04B6D" w:rsidR="00273E32" w:rsidRPr="00040F2D" w:rsidRDefault="00273E32" w:rsidP="0023148C">
      <w:pPr>
        <w:rPr>
          <w:bCs/>
          <w:sz w:val="22"/>
        </w:rPr>
      </w:pPr>
      <w:r>
        <w:rPr>
          <w:bCs/>
          <w:sz w:val="22"/>
        </w:rPr>
        <w:t xml:space="preserve">There are two homeowners who are due to be fined. Motion was made by John Leenhouts and seconded by Robert cone to send fining letter to </w:t>
      </w:r>
      <w:r w:rsidR="009557CD">
        <w:rPr>
          <w:bCs/>
          <w:sz w:val="22"/>
        </w:rPr>
        <w:t xml:space="preserve">two homeowners. Motion was unanimously approved. </w:t>
      </w:r>
    </w:p>
    <w:p w14:paraId="78A42705" w14:textId="77777777" w:rsidR="00CF6322" w:rsidRPr="006658F3" w:rsidRDefault="00CF6322" w:rsidP="007372E6">
      <w:pPr>
        <w:rPr>
          <w:b/>
          <w:sz w:val="22"/>
        </w:rPr>
      </w:pPr>
    </w:p>
    <w:p w14:paraId="6ED5007E" w14:textId="5EFCB69A" w:rsidR="006658F3" w:rsidRPr="006658F3" w:rsidRDefault="006658F3" w:rsidP="007372E6">
      <w:pPr>
        <w:rPr>
          <w:b/>
          <w:sz w:val="22"/>
        </w:rPr>
      </w:pPr>
    </w:p>
    <w:p w14:paraId="1FF62BDB" w14:textId="6653F250" w:rsidR="006658F3" w:rsidRPr="009557CD" w:rsidRDefault="006658F3" w:rsidP="007372E6">
      <w:pPr>
        <w:rPr>
          <w:bCs/>
          <w:sz w:val="22"/>
        </w:rPr>
      </w:pPr>
      <w:r w:rsidRPr="006658F3">
        <w:rPr>
          <w:b/>
          <w:sz w:val="22"/>
        </w:rPr>
        <w:t>Treasurer Report:</w:t>
      </w:r>
      <w:r w:rsidR="00717FE0">
        <w:rPr>
          <w:b/>
          <w:sz w:val="22"/>
        </w:rPr>
        <w:t xml:space="preserve"> </w:t>
      </w:r>
      <w:r w:rsidR="009557CD">
        <w:rPr>
          <w:bCs/>
          <w:sz w:val="22"/>
        </w:rPr>
        <w:t xml:space="preserve">Katie LaMantia review the financials as of May 30, 2020. The association is currently </w:t>
      </w:r>
      <w:r w:rsidR="00CB4201">
        <w:rPr>
          <w:bCs/>
          <w:sz w:val="22"/>
        </w:rPr>
        <w:t>in budget.</w:t>
      </w:r>
    </w:p>
    <w:p w14:paraId="3B3694D9" w14:textId="37F919D5" w:rsidR="0049429C" w:rsidRDefault="0049429C" w:rsidP="007372E6">
      <w:pPr>
        <w:rPr>
          <w:sz w:val="22"/>
        </w:rPr>
      </w:pPr>
    </w:p>
    <w:p w14:paraId="2524DA9B" w14:textId="77777777" w:rsidR="0049429C" w:rsidRDefault="0049429C" w:rsidP="007372E6">
      <w:pPr>
        <w:rPr>
          <w:sz w:val="22"/>
        </w:rPr>
      </w:pPr>
    </w:p>
    <w:p w14:paraId="6A60C16A" w14:textId="007EB6C9" w:rsidR="0049429C" w:rsidRPr="006658F3" w:rsidRDefault="006658F3" w:rsidP="007372E6">
      <w:pPr>
        <w:rPr>
          <w:b/>
          <w:sz w:val="22"/>
        </w:rPr>
      </w:pPr>
      <w:r w:rsidRPr="006658F3">
        <w:rPr>
          <w:b/>
          <w:sz w:val="22"/>
        </w:rPr>
        <w:t>Committee Reports:</w:t>
      </w:r>
    </w:p>
    <w:p w14:paraId="1836E5A2" w14:textId="2D93A54E" w:rsidR="006658F3" w:rsidRDefault="006658F3" w:rsidP="006658F3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Beautification Report:</w:t>
      </w:r>
      <w:r w:rsidR="00535BD7">
        <w:rPr>
          <w:sz w:val="22"/>
        </w:rPr>
        <w:t xml:space="preserve"> </w:t>
      </w:r>
      <w:r w:rsidR="00CB4201">
        <w:rPr>
          <w:sz w:val="22"/>
        </w:rPr>
        <w:t>Steve Runfeldt included this report in his president’s report.</w:t>
      </w:r>
    </w:p>
    <w:p w14:paraId="5B9FA524" w14:textId="54CC105F" w:rsidR="00CB4201" w:rsidRPr="006658F3" w:rsidRDefault="00CB4201" w:rsidP="006658F3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Storm Water</w:t>
      </w:r>
      <w:r w:rsidR="006423DA">
        <w:rPr>
          <w:sz w:val="22"/>
        </w:rPr>
        <w:t xml:space="preserve"> Report: Tony Cali reviewed the work being performed on the Storm water system around the community. The community has hired RAS to perform the work and keep the community in compliance. </w:t>
      </w:r>
      <w:r w:rsidR="0079747E">
        <w:rPr>
          <w:sz w:val="22"/>
        </w:rPr>
        <w:t>So far 8 ou</w:t>
      </w:r>
      <w:r w:rsidR="00200D71">
        <w:rPr>
          <w:sz w:val="22"/>
        </w:rPr>
        <w:t>t</w:t>
      </w:r>
      <w:r w:rsidR="0079747E">
        <w:rPr>
          <w:sz w:val="22"/>
        </w:rPr>
        <w:t xml:space="preserve"> of the 15 structures have been maintained. </w:t>
      </w:r>
    </w:p>
    <w:p w14:paraId="1EBBD438" w14:textId="7F68EE0D" w:rsidR="00C12D5A" w:rsidRDefault="00C12D5A" w:rsidP="007372E6">
      <w:pPr>
        <w:rPr>
          <w:sz w:val="22"/>
        </w:rPr>
      </w:pPr>
    </w:p>
    <w:p w14:paraId="778171FD" w14:textId="3CA37F8F" w:rsidR="00185E1F" w:rsidRDefault="00185E1F" w:rsidP="007372E6">
      <w:pPr>
        <w:rPr>
          <w:b/>
          <w:bCs/>
          <w:sz w:val="22"/>
        </w:rPr>
      </w:pPr>
      <w:r>
        <w:rPr>
          <w:b/>
          <w:bCs/>
          <w:sz w:val="22"/>
        </w:rPr>
        <w:t xml:space="preserve">Old Business: </w:t>
      </w:r>
    </w:p>
    <w:p w14:paraId="56FB71FE" w14:textId="7B19B813" w:rsidR="0049429C" w:rsidRPr="00E627BE" w:rsidRDefault="00E627BE" w:rsidP="00E627BE">
      <w:pPr>
        <w:pStyle w:val="ListParagraph"/>
        <w:numPr>
          <w:ilvl w:val="0"/>
          <w:numId w:val="17"/>
        </w:numPr>
        <w:rPr>
          <w:b/>
          <w:sz w:val="22"/>
        </w:rPr>
      </w:pPr>
      <w:r>
        <w:rPr>
          <w:b/>
          <w:sz w:val="22"/>
        </w:rPr>
        <w:t>Camera Quotes</w:t>
      </w:r>
      <w:r w:rsidR="00325054">
        <w:rPr>
          <w:b/>
          <w:sz w:val="22"/>
        </w:rPr>
        <w:t xml:space="preserve">: </w:t>
      </w:r>
      <w:r w:rsidR="00325054">
        <w:rPr>
          <w:bCs/>
          <w:sz w:val="22"/>
        </w:rPr>
        <w:t xml:space="preserve">Tabled for next </w:t>
      </w:r>
      <w:r w:rsidR="00CA6E64">
        <w:rPr>
          <w:bCs/>
          <w:sz w:val="22"/>
        </w:rPr>
        <w:t>year’s</w:t>
      </w:r>
      <w:r w:rsidR="00325054">
        <w:rPr>
          <w:bCs/>
          <w:sz w:val="22"/>
        </w:rPr>
        <w:t xml:space="preserve"> budget</w:t>
      </w:r>
      <w:r w:rsidR="007344DF">
        <w:rPr>
          <w:bCs/>
          <w:sz w:val="22"/>
        </w:rPr>
        <w:t>.</w:t>
      </w:r>
    </w:p>
    <w:p w14:paraId="54C3C5A8" w14:textId="2B20FDB5" w:rsidR="0049429C" w:rsidRDefault="00185E1F" w:rsidP="00185E1F">
      <w:pPr>
        <w:rPr>
          <w:b/>
          <w:bCs/>
          <w:sz w:val="22"/>
        </w:rPr>
      </w:pPr>
      <w:r>
        <w:rPr>
          <w:b/>
          <w:bCs/>
          <w:sz w:val="22"/>
        </w:rPr>
        <w:t xml:space="preserve">New Business </w:t>
      </w:r>
    </w:p>
    <w:p w14:paraId="7FF2FAB7" w14:textId="1EB70473" w:rsidR="00717FE0" w:rsidRDefault="000926C8" w:rsidP="00E627BE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Pressure Washing Quotes</w:t>
      </w:r>
    </w:p>
    <w:p w14:paraId="6E326294" w14:textId="78C9FD58" w:rsidR="007344DF" w:rsidRPr="00FA57EA" w:rsidRDefault="007344DF" w:rsidP="007344DF">
      <w:pPr>
        <w:pStyle w:val="ListParagraph"/>
        <w:numPr>
          <w:ilvl w:val="1"/>
          <w:numId w:val="17"/>
        </w:numPr>
        <w:rPr>
          <w:b/>
          <w:bCs/>
          <w:sz w:val="22"/>
        </w:rPr>
      </w:pPr>
      <w:r>
        <w:rPr>
          <w:sz w:val="22"/>
        </w:rPr>
        <w:t>Motion was made by</w:t>
      </w:r>
      <w:r w:rsidR="00CA6E64">
        <w:rPr>
          <w:sz w:val="22"/>
        </w:rPr>
        <w:t xml:space="preserve"> </w:t>
      </w:r>
      <w:r w:rsidR="00FA57EA">
        <w:rPr>
          <w:sz w:val="22"/>
        </w:rPr>
        <w:t xml:space="preserve">Everton Spencer and seconded by Robert Cone to approve the quote for $800.00 to pressure watch the Tennis Courts. Motion was unanimously approved. </w:t>
      </w:r>
    </w:p>
    <w:p w14:paraId="78090D8E" w14:textId="1B511DDA" w:rsidR="00FA57EA" w:rsidRDefault="00170F46" w:rsidP="007344DF">
      <w:pPr>
        <w:pStyle w:val="ListParagraph"/>
        <w:numPr>
          <w:ilvl w:val="1"/>
          <w:numId w:val="17"/>
        </w:numPr>
        <w:rPr>
          <w:b/>
          <w:bCs/>
          <w:sz w:val="22"/>
        </w:rPr>
      </w:pPr>
      <w:r>
        <w:rPr>
          <w:sz w:val="22"/>
        </w:rPr>
        <w:t>Pressure</w:t>
      </w:r>
      <w:r w:rsidR="008F4F29">
        <w:rPr>
          <w:sz w:val="22"/>
        </w:rPr>
        <w:t xml:space="preserve"> cleaning of Entry was tabled at this time due to needing more information.</w:t>
      </w:r>
    </w:p>
    <w:p w14:paraId="2BB659C3" w14:textId="19C4ECC6" w:rsidR="000926C8" w:rsidRDefault="000926C8" w:rsidP="00E627BE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Fence Painting</w:t>
      </w:r>
      <w:r w:rsidR="006730D4">
        <w:rPr>
          <w:b/>
          <w:bCs/>
          <w:sz w:val="22"/>
        </w:rPr>
        <w:t xml:space="preserve">: </w:t>
      </w:r>
      <w:r w:rsidR="006730D4">
        <w:rPr>
          <w:sz w:val="22"/>
        </w:rPr>
        <w:t>Tabled at this time pending further information.</w:t>
      </w:r>
    </w:p>
    <w:p w14:paraId="5FBFF6A9" w14:textId="003D6F2C" w:rsidR="000926C8" w:rsidRDefault="000926C8" w:rsidP="00E627BE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Fence Repair</w:t>
      </w:r>
      <w:r w:rsidR="006730D4">
        <w:rPr>
          <w:b/>
          <w:bCs/>
          <w:sz w:val="22"/>
        </w:rPr>
        <w:t xml:space="preserve">: </w:t>
      </w:r>
      <w:r w:rsidR="006730D4">
        <w:rPr>
          <w:sz w:val="22"/>
        </w:rPr>
        <w:t xml:space="preserve">Steve Runfeldt informed the community </w:t>
      </w:r>
      <w:r w:rsidR="00913E20">
        <w:rPr>
          <w:sz w:val="22"/>
        </w:rPr>
        <w:t>of the repairs costing $300.00 for the fence around the pump station.</w:t>
      </w:r>
    </w:p>
    <w:p w14:paraId="060CF845" w14:textId="77777777" w:rsidR="000926C8" w:rsidRPr="00717FE0" w:rsidRDefault="000926C8" w:rsidP="000926C8">
      <w:pPr>
        <w:pStyle w:val="ListParagraph"/>
        <w:rPr>
          <w:b/>
          <w:bCs/>
          <w:sz w:val="22"/>
        </w:rPr>
      </w:pPr>
    </w:p>
    <w:p w14:paraId="476F51CC" w14:textId="128036E7" w:rsidR="00785630" w:rsidRPr="003C2E58" w:rsidRDefault="00717FE0" w:rsidP="00785630">
      <w:pPr>
        <w:rPr>
          <w:sz w:val="22"/>
        </w:rPr>
      </w:pPr>
      <w:r>
        <w:rPr>
          <w:b/>
          <w:bCs/>
          <w:sz w:val="22"/>
        </w:rPr>
        <w:t>Next Meeting Date</w:t>
      </w:r>
      <w:r w:rsidR="003C2E58">
        <w:rPr>
          <w:b/>
          <w:bCs/>
          <w:sz w:val="22"/>
        </w:rPr>
        <w:t xml:space="preserve">: </w:t>
      </w:r>
      <w:r w:rsidR="003C2E58">
        <w:rPr>
          <w:sz w:val="22"/>
        </w:rPr>
        <w:t>The next meeting will be held on July 28, 2020.</w:t>
      </w:r>
    </w:p>
    <w:p w14:paraId="37DBD517" w14:textId="3A984A58" w:rsidR="00185E1F" w:rsidRPr="00185E1F" w:rsidRDefault="00185E1F" w:rsidP="00185E1F">
      <w:pPr>
        <w:pStyle w:val="ListParagraph"/>
        <w:rPr>
          <w:b/>
          <w:bCs/>
          <w:sz w:val="22"/>
        </w:rPr>
      </w:pPr>
    </w:p>
    <w:p w14:paraId="4A8C0988" w14:textId="77777777" w:rsidR="0049429C" w:rsidRDefault="0049429C" w:rsidP="00990FB6">
      <w:pPr>
        <w:rPr>
          <w:sz w:val="22"/>
        </w:rPr>
      </w:pPr>
    </w:p>
    <w:p w14:paraId="100097EC" w14:textId="21052DFA" w:rsidR="00672BF0" w:rsidRDefault="00990FB6" w:rsidP="00D21619">
      <w:pPr>
        <w:rPr>
          <w:b/>
          <w:sz w:val="22"/>
        </w:rPr>
      </w:pPr>
      <w:r w:rsidRPr="006658F3">
        <w:rPr>
          <w:b/>
          <w:sz w:val="22"/>
        </w:rPr>
        <w:t>Member’s Concerns and Questions</w:t>
      </w:r>
      <w:r w:rsidR="00785630">
        <w:rPr>
          <w:b/>
          <w:sz w:val="22"/>
        </w:rPr>
        <w:t xml:space="preserve">: </w:t>
      </w:r>
    </w:p>
    <w:p w14:paraId="5EC1A1F1" w14:textId="678E8137" w:rsidR="00F27829" w:rsidRPr="00F27829" w:rsidRDefault="00F27829" w:rsidP="00F27829">
      <w:pPr>
        <w:pStyle w:val="ListParagraph"/>
        <w:numPr>
          <w:ilvl w:val="0"/>
          <w:numId w:val="28"/>
        </w:numPr>
        <w:rPr>
          <w:b/>
          <w:sz w:val="22"/>
        </w:rPr>
      </w:pPr>
      <w:r>
        <w:rPr>
          <w:bCs/>
          <w:sz w:val="22"/>
        </w:rPr>
        <w:t xml:space="preserve">Motion was made by Everton Spencer, seconded by John Leenhouts </w:t>
      </w:r>
      <w:r w:rsidR="00CB4AFD">
        <w:rPr>
          <w:bCs/>
          <w:sz w:val="22"/>
        </w:rPr>
        <w:t xml:space="preserve">to </w:t>
      </w:r>
      <w:r w:rsidR="008730C6">
        <w:rPr>
          <w:bCs/>
          <w:sz w:val="22"/>
        </w:rPr>
        <w:t xml:space="preserve">appoint Norman Fowler and Sue White to the design review committee. </w:t>
      </w:r>
    </w:p>
    <w:p w14:paraId="0682C290" w14:textId="77777777" w:rsidR="0049429C" w:rsidRPr="006658F3" w:rsidRDefault="0049429C" w:rsidP="00D21619">
      <w:pPr>
        <w:rPr>
          <w:b/>
          <w:sz w:val="22"/>
        </w:rPr>
      </w:pPr>
    </w:p>
    <w:p w14:paraId="49080E03" w14:textId="3DF2D163" w:rsidR="00791205" w:rsidRDefault="00A906BD" w:rsidP="00791205">
      <w:pPr>
        <w:rPr>
          <w:bCs/>
          <w:sz w:val="22"/>
        </w:rPr>
      </w:pPr>
      <w:r>
        <w:rPr>
          <w:bCs/>
          <w:sz w:val="22"/>
        </w:rPr>
        <w:t xml:space="preserve">With no further business, motion was made by Everton Spencer, seconded by Robert Cone to adjourn the meeting at 8:12pm. </w:t>
      </w:r>
      <w:r w:rsidR="009026D7">
        <w:rPr>
          <w:bCs/>
          <w:sz w:val="22"/>
        </w:rPr>
        <w:t>Motion was unanimously approved.</w:t>
      </w:r>
    </w:p>
    <w:p w14:paraId="2757A63F" w14:textId="68918C36" w:rsidR="009026D7" w:rsidRDefault="009026D7" w:rsidP="00791205">
      <w:pPr>
        <w:rPr>
          <w:bCs/>
          <w:sz w:val="22"/>
        </w:rPr>
      </w:pPr>
    </w:p>
    <w:p w14:paraId="32BCDED7" w14:textId="12BDB52D" w:rsidR="009026D7" w:rsidRDefault="009026D7" w:rsidP="00791205">
      <w:pPr>
        <w:rPr>
          <w:bCs/>
          <w:sz w:val="22"/>
        </w:rPr>
      </w:pPr>
    </w:p>
    <w:p w14:paraId="12DC3560" w14:textId="7D41A191" w:rsidR="009026D7" w:rsidRDefault="009026D7" w:rsidP="009026D7">
      <w:pPr>
        <w:jc w:val="right"/>
        <w:rPr>
          <w:bCs/>
          <w:sz w:val="22"/>
        </w:rPr>
      </w:pPr>
      <w:r>
        <w:rPr>
          <w:bCs/>
          <w:sz w:val="22"/>
        </w:rPr>
        <w:t>Respectfully Submitted,</w:t>
      </w:r>
    </w:p>
    <w:p w14:paraId="59E02BD0" w14:textId="2577B8B4" w:rsidR="009026D7" w:rsidRPr="00A906BD" w:rsidRDefault="009026D7" w:rsidP="009026D7">
      <w:pPr>
        <w:jc w:val="right"/>
        <w:rPr>
          <w:bCs/>
          <w:sz w:val="22"/>
        </w:rPr>
      </w:pPr>
      <w:r>
        <w:rPr>
          <w:bCs/>
          <w:sz w:val="22"/>
        </w:rPr>
        <w:t>Katie LaMantia</w:t>
      </w:r>
    </w:p>
    <w:p w14:paraId="263228EC" w14:textId="6D58A1F9" w:rsidR="00547498" w:rsidRDefault="00547498" w:rsidP="00791205">
      <w:pPr>
        <w:rPr>
          <w:sz w:val="22"/>
        </w:rPr>
      </w:pPr>
    </w:p>
    <w:p w14:paraId="7C4ACF28" w14:textId="5CFA1B8E" w:rsidR="00547498" w:rsidRDefault="00547498" w:rsidP="00791205">
      <w:pPr>
        <w:rPr>
          <w:sz w:val="22"/>
        </w:rPr>
      </w:pPr>
    </w:p>
    <w:p w14:paraId="01FFF154" w14:textId="52D9D5B7" w:rsidR="00547498" w:rsidRDefault="00547498" w:rsidP="00791205">
      <w:pPr>
        <w:rPr>
          <w:sz w:val="22"/>
        </w:rPr>
      </w:pPr>
    </w:p>
    <w:p w14:paraId="0938C781" w14:textId="77777777" w:rsidR="004F6207" w:rsidRDefault="004F6207"/>
    <w:sectPr w:rsidR="004F6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5E4"/>
    <w:multiLevelType w:val="hybridMultilevel"/>
    <w:tmpl w:val="6A98B6D2"/>
    <w:lvl w:ilvl="0" w:tplc="F17E22EE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B2514"/>
    <w:multiLevelType w:val="hybridMultilevel"/>
    <w:tmpl w:val="DEE81A34"/>
    <w:lvl w:ilvl="0" w:tplc="59044350">
      <w:start w:val="1"/>
      <w:numFmt w:val="bullet"/>
      <w:lvlText w:val="-"/>
      <w:lvlJc w:val="left"/>
      <w:pPr>
        <w:tabs>
          <w:tab w:val="num" w:pos="690"/>
        </w:tabs>
        <w:ind w:left="690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C4F6509"/>
    <w:multiLevelType w:val="hybridMultilevel"/>
    <w:tmpl w:val="EA60FF60"/>
    <w:lvl w:ilvl="0" w:tplc="3DEE4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45C63"/>
    <w:multiLevelType w:val="hybridMultilevel"/>
    <w:tmpl w:val="0486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601D"/>
    <w:multiLevelType w:val="hybridMultilevel"/>
    <w:tmpl w:val="1376F7F8"/>
    <w:lvl w:ilvl="0" w:tplc="0C50B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A5A85"/>
    <w:multiLevelType w:val="hybridMultilevel"/>
    <w:tmpl w:val="58E8120A"/>
    <w:lvl w:ilvl="0" w:tplc="7A0A4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D46BF8"/>
    <w:multiLevelType w:val="hybridMultilevel"/>
    <w:tmpl w:val="2A48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E5F64"/>
    <w:multiLevelType w:val="hybridMultilevel"/>
    <w:tmpl w:val="8972432E"/>
    <w:lvl w:ilvl="0" w:tplc="AE10084C">
      <w:start w:val="7"/>
      <w:numFmt w:val="bullet"/>
      <w:lvlText w:val="-"/>
      <w:lvlJc w:val="left"/>
      <w:pPr>
        <w:tabs>
          <w:tab w:val="num" w:pos="690"/>
        </w:tabs>
        <w:ind w:left="69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A0C70CB"/>
    <w:multiLevelType w:val="hybridMultilevel"/>
    <w:tmpl w:val="87B492F4"/>
    <w:lvl w:ilvl="0" w:tplc="B6CEB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375E2"/>
    <w:multiLevelType w:val="hybridMultilevel"/>
    <w:tmpl w:val="408458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B37DAF"/>
    <w:multiLevelType w:val="hybridMultilevel"/>
    <w:tmpl w:val="1C7E71FC"/>
    <w:lvl w:ilvl="0" w:tplc="5CF247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6272EF"/>
    <w:multiLevelType w:val="hybridMultilevel"/>
    <w:tmpl w:val="7B98FD3C"/>
    <w:lvl w:ilvl="0" w:tplc="88E8C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B4E6C"/>
    <w:multiLevelType w:val="hybridMultilevel"/>
    <w:tmpl w:val="1F6A7AF8"/>
    <w:lvl w:ilvl="0" w:tplc="05028BC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E66B17"/>
    <w:multiLevelType w:val="hybridMultilevel"/>
    <w:tmpl w:val="3D36C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98735D"/>
    <w:multiLevelType w:val="hybridMultilevel"/>
    <w:tmpl w:val="4A68C4B2"/>
    <w:lvl w:ilvl="0" w:tplc="07E65B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32221C6"/>
    <w:multiLevelType w:val="hybridMultilevel"/>
    <w:tmpl w:val="BB2C20C8"/>
    <w:lvl w:ilvl="0" w:tplc="352A145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F78A2D4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643164"/>
    <w:multiLevelType w:val="hybridMultilevel"/>
    <w:tmpl w:val="15162BCE"/>
    <w:lvl w:ilvl="0" w:tplc="628292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0D204C"/>
    <w:multiLevelType w:val="hybridMultilevel"/>
    <w:tmpl w:val="C5E2E888"/>
    <w:lvl w:ilvl="0" w:tplc="25D6D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FF1949"/>
    <w:multiLevelType w:val="hybridMultilevel"/>
    <w:tmpl w:val="C912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54FF"/>
    <w:multiLevelType w:val="hybridMultilevel"/>
    <w:tmpl w:val="E36A0240"/>
    <w:lvl w:ilvl="0" w:tplc="23C0F9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517AA4"/>
    <w:multiLevelType w:val="hybridMultilevel"/>
    <w:tmpl w:val="220A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D5CE8"/>
    <w:multiLevelType w:val="hybridMultilevel"/>
    <w:tmpl w:val="8BBC1248"/>
    <w:lvl w:ilvl="0" w:tplc="B5ECB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B00842"/>
    <w:multiLevelType w:val="hybridMultilevel"/>
    <w:tmpl w:val="3D5EAF38"/>
    <w:lvl w:ilvl="0" w:tplc="C6262DE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 w15:restartNumberingAfterBreak="0">
    <w:nsid w:val="6F724529"/>
    <w:multiLevelType w:val="hybridMultilevel"/>
    <w:tmpl w:val="BC5A4B7A"/>
    <w:lvl w:ilvl="0" w:tplc="A33CB8A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1FB0090"/>
    <w:multiLevelType w:val="hybridMultilevel"/>
    <w:tmpl w:val="F41A11EA"/>
    <w:lvl w:ilvl="0" w:tplc="F0163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B8514B"/>
    <w:multiLevelType w:val="singleLevel"/>
    <w:tmpl w:val="ECC4D7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9E760D8"/>
    <w:multiLevelType w:val="hybridMultilevel"/>
    <w:tmpl w:val="C986B800"/>
    <w:lvl w:ilvl="0" w:tplc="BEDEC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F275FD0"/>
    <w:multiLevelType w:val="hybridMultilevel"/>
    <w:tmpl w:val="EAA0B696"/>
    <w:lvl w:ilvl="0" w:tplc="A1166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24"/>
  </w:num>
  <w:num w:numId="9">
    <w:abstractNumId w:val="0"/>
  </w:num>
  <w:num w:numId="10">
    <w:abstractNumId w:val="14"/>
  </w:num>
  <w:num w:numId="11">
    <w:abstractNumId w:val="17"/>
  </w:num>
  <w:num w:numId="12">
    <w:abstractNumId w:val="21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3"/>
  </w:num>
  <w:num w:numId="18">
    <w:abstractNumId w:val="20"/>
  </w:num>
  <w:num w:numId="19">
    <w:abstractNumId w:val="18"/>
  </w:num>
  <w:num w:numId="20">
    <w:abstractNumId w:val="2"/>
  </w:num>
  <w:num w:numId="21">
    <w:abstractNumId w:val="12"/>
  </w:num>
  <w:num w:numId="22">
    <w:abstractNumId w:val="27"/>
  </w:num>
  <w:num w:numId="23">
    <w:abstractNumId w:val="19"/>
  </w:num>
  <w:num w:numId="24">
    <w:abstractNumId w:val="9"/>
  </w:num>
  <w:num w:numId="25">
    <w:abstractNumId w:val="22"/>
  </w:num>
  <w:num w:numId="26">
    <w:abstractNumId w:val="5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54"/>
    <w:rsid w:val="000057A1"/>
    <w:rsid w:val="0001086F"/>
    <w:rsid w:val="00022BF8"/>
    <w:rsid w:val="00040F2D"/>
    <w:rsid w:val="0008734C"/>
    <w:rsid w:val="000926C8"/>
    <w:rsid w:val="000A7ACE"/>
    <w:rsid w:val="000E4194"/>
    <w:rsid w:val="001077F6"/>
    <w:rsid w:val="00114195"/>
    <w:rsid w:val="001326CC"/>
    <w:rsid w:val="0014486B"/>
    <w:rsid w:val="00170F46"/>
    <w:rsid w:val="0018307B"/>
    <w:rsid w:val="00185E1F"/>
    <w:rsid w:val="00187C40"/>
    <w:rsid w:val="001A770D"/>
    <w:rsid w:val="001E2B9E"/>
    <w:rsid w:val="001F3F10"/>
    <w:rsid w:val="001F6DE5"/>
    <w:rsid w:val="00200D71"/>
    <w:rsid w:val="0020221E"/>
    <w:rsid w:val="0023148C"/>
    <w:rsid w:val="00236CA7"/>
    <w:rsid w:val="00241F9E"/>
    <w:rsid w:val="0025534F"/>
    <w:rsid w:val="002573DE"/>
    <w:rsid w:val="0027031E"/>
    <w:rsid w:val="00273E32"/>
    <w:rsid w:val="00277027"/>
    <w:rsid w:val="002A545E"/>
    <w:rsid w:val="002B5B2F"/>
    <w:rsid w:val="002C77D2"/>
    <w:rsid w:val="002E5FE6"/>
    <w:rsid w:val="002E795A"/>
    <w:rsid w:val="002F0DCF"/>
    <w:rsid w:val="002F3390"/>
    <w:rsid w:val="00321526"/>
    <w:rsid w:val="00325054"/>
    <w:rsid w:val="003468E3"/>
    <w:rsid w:val="00352FF1"/>
    <w:rsid w:val="00386D4E"/>
    <w:rsid w:val="003C235B"/>
    <w:rsid w:val="003C2E58"/>
    <w:rsid w:val="003E7962"/>
    <w:rsid w:val="003F65AB"/>
    <w:rsid w:val="00437CC4"/>
    <w:rsid w:val="0044312F"/>
    <w:rsid w:val="00460CF2"/>
    <w:rsid w:val="0046132E"/>
    <w:rsid w:val="00465AAA"/>
    <w:rsid w:val="0048054D"/>
    <w:rsid w:val="004841DF"/>
    <w:rsid w:val="0049429C"/>
    <w:rsid w:val="00497C54"/>
    <w:rsid w:val="004D0A46"/>
    <w:rsid w:val="004D4EC7"/>
    <w:rsid w:val="004E6C52"/>
    <w:rsid w:val="004F4696"/>
    <w:rsid w:val="004F6207"/>
    <w:rsid w:val="00502ADE"/>
    <w:rsid w:val="0050677C"/>
    <w:rsid w:val="00520945"/>
    <w:rsid w:val="00535BD7"/>
    <w:rsid w:val="00543704"/>
    <w:rsid w:val="00547498"/>
    <w:rsid w:val="0055455B"/>
    <w:rsid w:val="00563EE1"/>
    <w:rsid w:val="005B3186"/>
    <w:rsid w:val="005B60A3"/>
    <w:rsid w:val="005C3409"/>
    <w:rsid w:val="00630B8D"/>
    <w:rsid w:val="006344A9"/>
    <w:rsid w:val="00640E72"/>
    <w:rsid w:val="006423DA"/>
    <w:rsid w:val="0064262A"/>
    <w:rsid w:val="006658F3"/>
    <w:rsid w:val="00667672"/>
    <w:rsid w:val="006702C0"/>
    <w:rsid w:val="006707C2"/>
    <w:rsid w:val="00672BF0"/>
    <w:rsid w:val="006730D4"/>
    <w:rsid w:val="006931CE"/>
    <w:rsid w:val="006936E1"/>
    <w:rsid w:val="00695881"/>
    <w:rsid w:val="00696900"/>
    <w:rsid w:val="006A010E"/>
    <w:rsid w:val="006B7E8C"/>
    <w:rsid w:val="006E5389"/>
    <w:rsid w:val="006E5461"/>
    <w:rsid w:val="0070587E"/>
    <w:rsid w:val="00717FE0"/>
    <w:rsid w:val="007344DF"/>
    <w:rsid w:val="00737121"/>
    <w:rsid w:val="007372E6"/>
    <w:rsid w:val="007403DC"/>
    <w:rsid w:val="00753234"/>
    <w:rsid w:val="0075371F"/>
    <w:rsid w:val="00770E1E"/>
    <w:rsid w:val="00785630"/>
    <w:rsid w:val="00786908"/>
    <w:rsid w:val="00791205"/>
    <w:rsid w:val="00796DE1"/>
    <w:rsid w:val="0079747E"/>
    <w:rsid w:val="007B3CBC"/>
    <w:rsid w:val="007B58E8"/>
    <w:rsid w:val="007C790E"/>
    <w:rsid w:val="007E0425"/>
    <w:rsid w:val="007F19C1"/>
    <w:rsid w:val="007F4177"/>
    <w:rsid w:val="00814FF0"/>
    <w:rsid w:val="008730C6"/>
    <w:rsid w:val="00896AE3"/>
    <w:rsid w:val="008D097E"/>
    <w:rsid w:val="008D1206"/>
    <w:rsid w:val="008F4F29"/>
    <w:rsid w:val="009026D7"/>
    <w:rsid w:val="009068B2"/>
    <w:rsid w:val="00913E20"/>
    <w:rsid w:val="00932D65"/>
    <w:rsid w:val="009557CD"/>
    <w:rsid w:val="00966FAF"/>
    <w:rsid w:val="00972424"/>
    <w:rsid w:val="00990FB6"/>
    <w:rsid w:val="009921D9"/>
    <w:rsid w:val="00993C38"/>
    <w:rsid w:val="009B6079"/>
    <w:rsid w:val="009E2AB4"/>
    <w:rsid w:val="00A22D28"/>
    <w:rsid w:val="00A3021F"/>
    <w:rsid w:val="00A32834"/>
    <w:rsid w:val="00A33357"/>
    <w:rsid w:val="00A362E4"/>
    <w:rsid w:val="00A57B76"/>
    <w:rsid w:val="00A61273"/>
    <w:rsid w:val="00A61A30"/>
    <w:rsid w:val="00A906BD"/>
    <w:rsid w:val="00AA5E7D"/>
    <w:rsid w:val="00AB04A2"/>
    <w:rsid w:val="00AC31B6"/>
    <w:rsid w:val="00AC40B5"/>
    <w:rsid w:val="00AC434E"/>
    <w:rsid w:val="00AE359B"/>
    <w:rsid w:val="00B12FC3"/>
    <w:rsid w:val="00B37268"/>
    <w:rsid w:val="00B4024A"/>
    <w:rsid w:val="00B40682"/>
    <w:rsid w:val="00B462C7"/>
    <w:rsid w:val="00B46C38"/>
    <w:rsid w:val="00B6292F"/>
    <w:rsid w:val="00B6342F"/>
    <w:rsid w:val="00C10CCE"/>
    <w:rsid w:val="00C125AF"/>
    <w:rsid w:val="00C12D5A"/>
    <w:rsid w:val="00C17A21"/>
    <w:rsid w:val="00C673C3"/>
    <w:rsid w:val="00C71C08"/>
    <w:rsid w:val="00C73240"/>
    <w:rsid w:val="00CA6E64"/>
    <w:rsid w:val="00CB4201"/>
    <w:rsid w:val="00CB4AFD"/>
    <w:rsid w:val="00CD2E9C"/>
    <w:rsid w:val="00CE1546"/>
    <w:rsid w:val="00CE3739"/>
    <w:rsid w:val="00CE5C2E"/>
    <w:rsid w:val="00CF1A75"/>
    <w:rsid w:val="00CF6322"/>
    <w:rsid w:val="00D07A57"/>
    <w:rsid w:val="00D100BE"/>
    <w:rsid w:val="00D21619"/>
    <w:rsid w:val="00D459B7"/>
    <w:rsid w:val="00D46825"/>
    <w:rsid w:val="00D52565"/>
    <w:rsid w:val="00D55F0D"/>
    <w:rsid w:val="00D903E2"/>
    <w:rsid w:val="00D92FE8"/>
    <w:rsid w:val="00DA73E1"/>
    <w:rsid w:val="00DD4CF0"/>
    <w:rsid w:val="00E4165D"/>
    <w:rsid w:val="00E52E43"/>
    <w:rsid w:val="00E627BE"/>
    <w:rsid w:val="00E709CB"/>
    <w:rsid w:val="00EC0497"/>
    <w:rsid w:val="00EF462B"/>
    <w:rsid w:val="00F1674B"/>
    <w:rsid w:val="00F27829"/>
    <w:rsid w:val="00F36AB4"/>
    <w:rsid w:val="00F65754"/>
    <w:rsid w:val="00F97911"/>
    <w:rsid w:val="00FA17F2"/>
    <w:rsid w:val="00FA50C8"/>
    <w:rsid w:val="00FA57EA"/>
    <w:rsid w:val="00FB1EC5"/>
    <w:rsid w:val="00FB295D"/>
    <w:rsid w:val="00FC709D"/>
    <w:rsid w:val="00FD3D0D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F4392"/>
  <w15:chartTrackingRefBased/>
  <w15:docId w15:val="{EF7F0FD7-5B0B-4544-98EE-DD41678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120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F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0D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8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EGRET LANDING OF TAMPA BAY ASSOCIATION, INC</vt:lpstr>
    </vt:vector>
  </TitlesOfParts>
  <Company>LEWilson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EGRET LANDING OF TAMPA BAY ASSOCIATION, INC</dc:title>
  <dc:subject/>
  <dc:creator>Lou Ellen Wilson</dc:creator>
  <cp:keywords/>
  <dc:description/>
  <cp:lastModifiedBy> </cp:lastModifiedBy>
  <cp:revision>2</cp:revision>
  <cp:lastPrinted>2020-06-17T16:05:00Z</cp:lastPrinted>
  <dcterms:created xsi:type="dcterms:W3CDTF">2020-06-25T14:21:00Z</dcterms:created>
  <dcterms:modified xsi:type="dcterms:W3CDTF">2020-06-25T14:21:00Z</dcterms:modified>
</cp:coreProperties>
</file>