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2AB81" w14:textId="77777777" w:rsidR="00770E1E" w:rsidRDefault="00770E1E" w:rsidP="00791205">
      <w:pPr>
        <w:pStyle w:val="Title"/>
      </w:pPr>
      <w:r>
        <w:t>GRANDEFIELD AT POLEY CREEK HOMEOWNERS ASSOCIATION, INC.</w:t>
      </w:r>
    </w:p>
    <w:p w14:paraId="31611603" w14:textId="4F2BCA82" w:rsidR="00770E1E" w:rsidRDefault="006E5389" w:rsidP="00791205">
      <w:pPr>
        <w:pStyle w:val="Title"/>
      </w:pPr>
      <w:r>
        <w:t xml:space="preserve">BOARD OF DIRECTORS MEETING </w:t>
      </w:r>
      <w:r w:rsidR="005B60A3">
        <w:t>MINUTES</w:t>
      </w:r>
    </w:p>
    <w:p w14:paraId="53DD1972" w14:textId="5109DEB6" w:rsidR="00791205" w:rsidRDefault="0020221E" w:rsidP="00791205">
      <w:pPr>
        <w:pStyle w:val="Title"/>
      </w:pPr>
      <w:r>
        <w:t>March 3, 2020</w:t>
      </w:r>
    </w:p>
    <w:p w14:paraId="64261F00" w14:textId="77777777" w:rsidR="00791205" w:rsidRDefault="00791205" w:rsidP="00791205">
      <w:pPr>
        <w:jc w:val="center"/>
        <w:rPr>
          <w:b/>
        </w:rPr>
      </w:pPr>
    </w:p>
    <w:p w14:paraId="1CBE5C96" w14:textId="4330DBDA" w:rsidR="00791205" w:rsidRDefault="00791205" w:rsidP="00791205">
      <w:pPr>
        <w:rPr>
          <w:b/>
          <w:sz w:val="22"/>
        </w:rPr>
      </w:pPr>
    </w:p>
    <w:p w14:paraId="446F00C7" w14:textId="7B0BF02C" w:rsidR="006A1891" w:rsidRPr="006A1891" w:rsidRDefault="006A1891" w:rsidP="00791205">
      <w:pPr>
        <w:rPr>
          <w:bCs/>
          <w:sz w:val="22"/>
        </w:rPr>
      </w:pPr>
      <w:r>
        <w:rPr>
          <w:bCs/>
          <w:sz w:val="22"/>
        </w:rPr>
        <w:t xml:space="preserve">Pursuant to a duly given notice, The Board of Director’s Meeting for Grandefield at </w:t>
      </w:r>
      <w:proofErr w:type="spellStart"/>
      <w:r>
        <w:rPr>
          <w:bCs/>
          <w:sz w:val="22"/>
        </w:rPr>
        <w:t>Poley</w:t>
      </w:r>
      <w:proofErr w:type="spellEnd"/>
      <w:r>
        <w:rPr>
          <w:bCs/>
          <w:sz w:val="22"/>
        </w:rPr>
        <w:t xml:space="preserve"> Creek Homeowners Association Inc., was called to order by President Steve </w:t>
      </w:r>
      <w:proofErr w:type="spellStart"/>
      <w:r>
        <w:rPr>
          <w:bCs/>
          <w:sz w:val="22"/>
        </w:rPr>
        <w:t>Runfeldt</w:t>
      </w:r>
      <w:proofErr w:type="spellEnd"/>
      <w:r>
        <w:rPr>
          <w:bCs/>
          <w:sz w:val="22"/>
        </w:rPr>
        <w:t xml:space="preserve"> at Sun N Fun-Aerospace Pavilion, 4175 Medulla Road, Lakeland Fl at 6:33pm.</w:t>
      </w:r>
    </w:p>
    <w:p w14:paraId="4DF2A283" w14:textId="77777777" w:rsidR="00FD3D0D" w:rsidRPr="006658F3" w:rsidRDefault="00FD3D0D" w:rsidP="00791205">
      <w:pPr>
        <w:rPr>
          <w:b/>
          <w:sz w:val="22"/>
        </w:rPr>
      </w:pPr>
    </w:p>
    <w:p w14:paraId="70514D85" w14:textId="77777777" w:rsidR="00AE359B" w:rsidRPr="006658F3" w:rsidRDefault="00AE359B" w:rsidP="00791205">
      <w:pPr>
        <w:rPr>
          <w:b/>
          <w:sz w:val="22"/>
        </w:rPr>
      </w:pPr>
    </w:p>
    <w:p w14:paraId="7A17EC3C" w14:textId="29CBC430" w:rsidR="00791205" w:rsidRPr="006A1891" w:rsidRDefault="00C12D5A" w:rsidP="00791205">
      <w:pPr>
        <w:rPr>
          <w:bCs/>
          <w:sz w:val="22"/>
        </w:rPr>
      </w:pPr>
      <w:r w:rsidRPr="006658F3">
        <w:rPr>
          <w:b/>
          <w:sz w:val="22"/>
        </w:rPr>
        <w:t xml:space="preserve">Roll Call, </w:t>
      </w:r>
      <w:r w:rsidR="00791205" w:rsidRPr="006658F3">
        <w:rPr>
          <w:b/>
          <w:sz w:val="22"/>
        </w:rPr>
        <w:t>Establish a Quorum</w:t>
      </w:r>
      <w:r w:rsidR="0023148C">
        <w:rPr>
          <w:b/>
          <w:sz w:val="22"/>
        </w:rPr>
        <w:t>:</w:t>
      </w:r>
      <w:r w:rsidR="005B60A3">
        <w:rPr>
          <w:bCs/>
          <w:sz w:val="22"/>
        </w:rPr>
        <w:t xml:space="preserve"> </w:t>
      </w:r>
      <w:r w:rsidR="006A1891">
        <w:rPr>
          <w:bCs/>
          <w:sz w:val="22"/>
        </w:rPr>
        <w:t xml:space="preserve">Directors Present: Steve </w:t>
      </w:r>
      <w:proofErr w:type="spellStart"/>
      <w:r w:rsidR="006A1891">
        <w:rPr>
          <w:bCs/>
          <w:sz w:val="22"/>
        </w:rPr>
        <w:t>Runfeldt</w:t>
      </w:r>
      <w:proofErr w:type="spellEnd"/>
      <w:r w:rsidR="006A1891">
        <w:rPr>
          <w:bCs/>
          <w:sz w:val="22"/>
        </w:rPr>
        <w:t xml:space="preserve">, Robert Cone, and Everton Spencer. Also present was EnProVera Property Advisors CAM manager, Katie LaMantia. </w:t>
      </w:r>
    </w:p>
    <w:p w14:paraId="02CEC2FF" w14:textId="77777777" w:rsidR="00791205" w:rsidRPr="006658F3" w:rsidRDefault="00791205" w:rsidP="00791205">
      <w:pPr>
        <w:rPr>
          <w:b/>
          <w:sz w:val="22"/>
        </w:rPr>
      </w:pPr>
      <w:r w:rsidRPr="006658F3">
        <w:rPr>
          <w:b/>
          <w:sz w:val="22"/>
        </w:rPr>
        <w:tab/>
      </w:r>
    </w:p>
    <w:p w14:paraId="2ED0A914" w14:textId="77777777" w:rsidR="0049429C" w:rsidRPr="006658F3" w:rsidRDefault="0049429C" w:rsidP="007372E6">
      <w:pPr>
        <w:rPr>
          <w:b/>
          <w:sz w:val="22"/>
        </w:rPr>
      </w:pPr>
    </w:p>
    <w:p w14:paraId="207B19A1" w14:textId="53DA2DA7" w:rsidR="00AE359B" w:rsidRPr="006A1891" w:rsidRDefault="002E5FE6" w:rsidP="007372E6">
      <w:pPr>
        <w:rPr>
          <w:bCs/>
          <w:sz w:val="22"/>
        </w:rPr>
      </w:pPr>
      <w:r w:rsidRPr="006658F3">
        <w:rPr>
          <w:b/>
          <w:sz w:val="22"/>
        </w:rPr>
        <w:t>Approve Meeting Minutes</w:t>
      </w:r>
      <w:r w:rsidR="00AE359B" w:rsidRPr="006658F3">
        <w:rPr>
          <w:b/>
          <w:sz w:val="22"/>
        </w:rPr>
        <w:t xml:space="preserve"> </w:t>
      </w:r>
      <w:r w:rsidR="00770E1E" w:rsidRPr="006658F3">
        <w:rPr>
          <w:b/>
          <w:sz w:val="22"/>
        </w:rPr>
        <w:t>of the Board of Directors Meeting</w:t>
      </w:r>
      <w:r w:rsidR="00AC434E">
        <w:rPr>
          <w:b/>
          <w:sz w:val="22"/>
        </w:rPr>
        <w:t xml:space="preserve">, </w:t>
      </w:r>
      <w:r w:rsidR="0023148C">
        <w:rPr>
          <w:b/>
          <w:sz w:val="22"/>
        </w:rPr>
        <w:t>January 28, 2020</w:t>
      </w:r>
      <w:r w:rsidR="006A1891">
        <w:rPr>
          <w:b/>
          <w:sz w:val="22"/>
        </w:rPr>
        <w:t xml:space="preserve">: </w:t>
      </w:r>
      <w:r w:rsidR="006A1891">
        <w:rPr>
          <w:bCs/>
          <w:sz w:val="22"/>
        </w:rPr>
        <w:t xml:space="preserve">Motion was made by Robert Cone and seconded by Everton Spencer to approve the January 28, 2020 meeting minutes. Motion was unanimously approved. </w:t>
      </w:r>
    </w:p>
    <w:p w14:paraId="2D92F6D4" w14:textId="77777777" w:rsidR="00AE359B" w:rsidRPr="006658F3" w:rsidRDefault="00AE359B" w:rsidP="007372E6">
      <w:pPr>
        <w:rPr>
          <w:b/>
          <w:sz w:val="22"/>
        </w:rPr>
      </w:pPr>
    </w:p>
    <w:p w14:paraId="2AC2DB9C" w14:textId="77777777" w:rsidR="0049429C" w:rsidRPr="006658F3" w:rsidRDefault="0049429C" w:rsidP="007372E6">
      <w:pPr>
        <w:rPr>
          <w:b/>
          <w:sz w:val="22"/>
        </w:rPr>
      </w:pPr>
    </w:p>
    <w:p w14:paraId="16B14C23" w14:textId="1C9BC658" w:rsidR="00535BD7" w:rsidRPr="0087632B" w:rsidRDefault="00770E1E" w:rsidP="0023148C">
      <w:pPr>
        <w:rPr>
          <w:bCs/>
          <w:sz w:val="22"/>
        </w:rPr>
      </w:pPr>
      <w:r w:rsidRPr="006658F3">
        <w:rPr>
          <w:b/>
          <w:sz w:val="22"/>
        </w:rPr>
        <w:t>Presidents Report:</w:t>
      </w:r>
      <w:r w:rsidR="005B60A3">
        <w:rPr>
          <w:b/>
          <w:sz w:val="22"/>
        </w:rPr>
        <w:t xml:space="preserve"> </w:t>
      </w:r>
      <w:r w:rsidR="0087632B">
        <w:rPr>
          <w:bCs/>
          <w:sz w:val="22"/>
        </w:rPr>
        <w:t xml:space="preserve">Steve </w:t>
      </w:r>
      <w:proofErr w:type="spellStart"/>
      <w:r w:rsidR="0087632B">
        <w:rPr>
          <w:bCs/>
          <w:sz w:val="22"/>
        </w:rPr>
        <w:t>Runfeldt</w:t>
      </w:r>
      <w:proofErr w:type="spellEnd"/>
      <w:r w:rsidR="0087632B">
        <w:rPr>
          <w:bCs/>
          <w:sz w:val="22"/>
        </w:rPr>
        <w:t xml:space="preserve"> reported that the county was out working on the pump station, new plants have been planted in the community. Once the lighting is </w:t>
      </w:r>
      <w:r w:rsidR="00A0411E">
        <w:rPr>
          <w:bCs/>
          <w:sz w:val="22"/>
        </w:rPr>
        <w:t>complete,</w:t>
      </w:r>
      <w:r w:rsidR="0087632B">
        <w:rPr>
          <w:bCs/>
          <w:sz w:val="22"/>
        </w:rPr>
        <w:t xml:space="preserve"> they will start on planting at the front entrance. </w:t>
      </w:r>
    </w:p>
    <w:p w14:paraId="29539221" w14:textId="77777777" w:rsidR="0049429C" w:rsidRPr="006658F3" w:rsidRDefault="0049429C" w:rsidP="007372E6">
      <w:pPr>
        <w:rPr>
          <w:b/>
          <w:sz w:val="22"/>
        </w:rPr>
      </w:pPr>
    </w:p>
    <w:p w14:paraId="57FD8CC7" w14:textId="00EBF781" w:rsidR="00535BD7" w:rsidRPr="00FE1AE3" w:rsidRDefault="00770E1E" w:rsidP="0023148C">
      <w:pPr>
        <w:rPr>
          <w:bCs/>
          <w:sz w:val="22"/>
        </w:rPr>
      </w:pPr>
      <w:r w:rsidRPr="006658F3">
        <w:rPr>
          <w:b/>
          <w:sz w:val="22"/>
        </w:rPr>
        <w:t>Managers’ Report:</w:t>
      </w:r>
      <w:r w:rsidR="00535BD7">
        <w:rPr>
          <w:b/>
          <w:sz w:val="22"/>
        </w:rPr>
        <w:t xml:space="preserve"> </w:t>
      </w:r>
      <w:r w:rsidR="00FE1AE3">
        <w:rPr>
          <w:bCs/>
          <w:sz w:val="22"/>
        </w:rPr>
        <w:t>Katie LaMantia reported as of February 27, 2020 accounts receivable is $11,155.00. There are 13 homeowners who owe the 2020 assessment and late letters where sent on February 21, 2020.</w:t>
      </w:r>
    </w:p>
    <w:p w14:paraId="78A42705" w14:textId="77777777" w:rsidR="00CF6322" w:rsidRPr="006658F3" w:rsidRDefault="00CF6322" w:rsidP="007372E6">
      <w:pPr>
        <w:rPr>
          <w:b/>
          <w:sz w:val="22"/>
        </w:rPr>
      </w:pPr>
    </w:p>
    <w:p w14:paraId="6ED5007E" w14:textId="5EFCB69A" w:rsidR="006658F3" w:rsidRPr="006658F3" w:rsidRDefault="006658F3" w:rsidP="007372E6">
      <w:pPr>
        <w:rPr>
          <w:b/>
          <w:sz w:val="22"/>
        </w:rPr>
      </w:pPr>
    </w:p>
    <w:p w14:paraId="1FF62BDB" w14:textId="6A2D6D80" w:rsidR="006658F3" w:rsidRPr="00FE1AE3" w:rsidRDefault="006658F3" w:rsidP="007372E6">
      <w:pPr>
        <w:rPr>
          <w:bCs/>
          <w:sz w:val="22"/>
        </w:rPr>
      </w:pPr>
      <w:r w:rsidRPr="006658F3">
        <w:rPr>
          <w:b/>
          <w:sz w:val="22"/>
        </w:rPr>
        <w:t>Treasurer Report:</w:t>
      </w:r>
      <w:r w:rsidR="00717FE0">
        <w:rPr>
          <w:b/>
          <w:sz w:val="22"/>
        </w:rPr>
        <w:t xml:space="preserve"> </w:t>
      </w:r>
      <w:r w:rsidR="00FE1AE3">
        <w:rPr>
          <w:bCs/>
          <w:sz w:val="22"/>
        </w:rPr>
        <w:t xml:space="preserve">Katie LaMantia reviewed the January 2020 Financials. </w:t>
      </w:r>
    </w:p>
    <w:p w14:paraId="3B3694D9" w14:textId="37F919D5" w:rsidR="0049429C" w:rsidRDefault="0049429C" w:rsidP="007372E6">
      <w:pPr>
        <w:rPr>
          <w:sz w:val="22"/>
        </w:rPr>
      </w:pPr>
    </w:p>
    <w:p w14:paraId="2524DA9B" w14:textId="77777777" w:rsidR="0049429C" w:rsidRDefault="0049429C" w:rsidP="007372E6">
      <w:pPr>
        <w:rPr>
          <w:sz w:val="22"/>
        </w:rPr>
      </w:pPr>
    </w:p>
    <w:p w14:paraId="6A60C16A" w14:textId="007EB6C9" w:rsidR="0049429C" w:rsidRPr="006658F3" w:rsidRDefault="006658F3" w:rsidP="007372E6">
      <w:pPr>
        <w:rPr>
          <w:b/>
          <w:sz w:val="22"/>
        </w:rPr>
      </w:pPr>
      <w:r w:rsidRPr="006658F3">
        <w:rPr>
          <w:b/>
          <w:sz w:val="22"/>
        </w:rPr>
        <w:t>Committee Reports:</w:t>
      </w:r>
    </w:p>
    <w:p w14:paraId="1836E5A2" w14:textId="03F7B909" w:rsidR="006658F3" w:rsidRPr="006658F3" w:rsidRDefault="006658F3" w:rsidP="006658F3">
      <w:pPr>
        <w:pStyle w:val="ListParagraph"/>
        <w:numPr>
          <w:ilvl w:val="0"/>
          <w:numId w:val="17"/>
        </w:numPr>
        <w:rPr>
          <w:sz w:val="22"/>
        </w:rPr>
      </w:pPr>
      <w:r>
        <w:rPr>
          <w:sz w:val="22"/>
        </w:rPr>
        <w:t>Beautification Report:</w:t>
      </w:r>
      <w:r w:rsidR="00535BD7">
        <w:rPr>
          <w:sz w:val="22"/>
        </w:rPr>
        <w:t xml:space="preserve"> </w:t>
      </w:r>
      <w:r w:rsidR="00FE1AE3">
        <w:rPr>
          <w:sz w:val="22"/>
        </w:rPr>
        <w:t xml:space="preserve">Steve </w:t>
      </w:r>
      <w:proofErr w:type="spellStart"/>
      <w:r w:rsidR="00FE1AE3">
        <w:rPr>
          <w:sz w:val="22"/>
        </w:rPr>
        <w:t>Runfeldt</w:t>
      </w:r>
      <w:proofErr w:type="spellEnd"/>
      <w:r w:rsidR="00FE1AE3">
        <w:rPr>
          <w:sz w:val="22"/>
        </w:rPr>
        <w:t xml:space="preserve"> thanked the community and Brent </w:t>
      </w:r>
      <w:proofErr w:type="spellStart"/>
      <w:r w:rsidR="00FE1AE3">
        <w:rPr>
          <w:sz w:val="22"/>
        </w:rPr>
        <w:t>Fruge</w:t>
      </w:r>
      <w:proofErr w:type="spellEnd"/>
      <w:r w:rsidR="00FE1AE3">
        <w:rPr>
          <w:sz w:val="22"/>
        </w:rPr>
        <w:t xml:space="preserve"> for their help with cleaning up the debris as the community clean up happens. </w:t>
      </w:r>
    </w:p>
    <w:p w14:paraId="1EBBD438" w14:textId="7F68EE0D" w:rsidR="00C12D5A" w:rsidRDefault="00C12D5A" w:rsidP="007372E6">
      <w:pPr>
        <w:rPr>
          <w:sz w:val="22"/>
        </w:rPr>
      </w:pPr>
    </w:p>
    <w:p w14:paraId="778171FD" w14:textId="3CA37F8F" w:rsidR="00185E1F" w:rsidRDefault="00185E1F" w:rsidP="007372E6">
      <w:pPr>
        <w:rPr>
          <w:b/>
          <w:bCs/>
          <w:sz w:val="22"/>
        </w:rPr>
      </w:pPr>
      <w:r>
        <w:rPr>
          <w:b/>
          <w:bCs/>
          <w:sz w:val="22"/>
        </w:rPr>
        <w:t xml:space="preserve">Old Business: </w:t>
      </w:r>
    </w:p>
    <w:p w14:paraId="28EBC23C" w14:textId="6E2B70F1" w:rsidR="009068B2" w:rsidRDefault="009068B2" w:rsidP="009068B2">
      <w:pPr>
        <w:pStyle w:val="ListParagraph"/>
        <w:numPr>
          <w:ilvl w:val="0"/>
          <w:numId w:val="17"/>
        </w:numPr>
        <w:rPr>
          <w:b/>
          <w:bCs/>
          <w:sz w:val="22"/>
        </w:rPr>
      </w:pPr>
      <w:r>
        <w:rPr>
          <w:b/>
          <w:bCs/>
          <w:sz w:val="22"/>
        </w:rPr>
        <w:t>Fence Quotes</w:t>
      </w:r>
      <w:r w:rsidR="00535BD7">
        <w:rPr>
          <w:b/>
          <w:bCs/>
          <w:sz w:val="22"/>
        </w:rPr>
        <w:t xml:space="preserve">: </w:t>
      </w:r>
      <w:r w:rsidR="00FE1AE3">
        <w:rPr>
          <w:sz w:val="22"/>
        </w:rPr>
        <w:t xml:space="preserve">Motion was made by Steve </w:t>
      </w:r>
      <w:proofErr w:type="spellStart"/>
      <w:r w:rsidR="00FE1AE3">
        <w:rPr>
          <w:sz w:val="22"/>
        </w:rPr>
        <w:t>Runfedlt</w:t>
      </w:r>
      <w:proofErr w:type="spellEnd"/>
      <w:r w:rsidR="00FE1AE3">
        <w:rPr>
          <w:sz w:val="22"/>
        </w:rPr>
        <w:t xml:space="preserve"> to deny the fence installation on Waterstone way, seconded by Robert Cone. Motion passed 3/1.</w:t>
      </w:r>
    </w:p>
    <w:p w14:paraId="1C22F127" w14:textId="42AFD888" w:rsidR="00717FE0" w:rsidRPr="009068B2" w:rsidRDefault="00717FE0" w:rsidP="009068B2">
      <w:pPr>
        <w:pStyle w:val="ListParagraph"/>
        <w:numPr>
          <w:ilvl w:val="0"/>
          <w:numId w:val="17"/>
        </w:numPr>
        <w:rPr>
          <w:b/>
          <w:bCs/>
          <w:sz w:val="22"/>
        </w:rPr>
      </w:pPr>
      <w:r>
        <w:rPr>
          <w:b/>
          <w:bCs/>
          <w:sz w:val="22"/>
        </w:rPr>
        <w:t>Lawn Quotes</w:t>
      </w:r>
      <w:r w:rsidR="00FE1AE3">
        <w:rPr>
          <w:b/>
          <w:bCs/>
          <w:sz w:val="22"/>
        </w:rPr>
        <w:t xml:space="preserve">: </w:t>
      </w:r>
      <w:r w:rsidR="00FE1AE3">
        <w:rPr>
          <w:sz w:val="22"/>
        </w:rPr>
        <w:t xml:space="preserve">Motion was made by Steve </w:t>
      </w:r>
      <w:proofErr w:type="spellStart"/>
      <w:r w:rsidR="00FE1AE3">
        <w:rPr>
          <w:sz w:val="22"/>
        </w:rPr>
        <w:t>Runfeldt</w:t>
      </w:r>
      <w:proofErr w:type="spellEnd"/>
      <w:r w:rsidR="00FE1AE3">
        <w:rPr>
          <w:sz w:val="22"/>
        </w:rPr>
        <w:t xml:space="preserve"> to approve Bravo Landscaping for Lawn Maintenance, seconded by Robert Cone. Motion was unanimously passed. </w:t>
      </w:r>
    </w:p>
    <w:p w14:paraId="56FB71FE" w14:textId="77777777" w:rsidR="0049429C" w:rsidRPr="006658F3" w:rsidRDefault="0049429C" w:rsidP="007372E6">
      <w:pPr>
        <w:rPr>
          <w:b/>
          <w:sz w:val="22"/>
        </w:rPr>
      </w:pPr>
    </w:p>
    <w:p w14:paraId="54C3C5A8" w14:textId="2B20FDB5" w:rsidR="0049429C" w:rsidRDefault="00185E1F" w:rsidP="00185E1F">
      <w:pPr>
        <w:rPr>
          <w:b/>
          <w:bCs/>
          <w:sz w:val="22"/>
        </w:rPr>
      </w:pPr>
      <w:r>
        <w:rPr>
          <w:b/>
          <w:bCs/>
          <w:sz w:val="22"/>
        </w:rPr>
        <w:t xml:space="preserve">New Business </w:t>
      </w:r>
    </w:p>
    <w:p w14:paraId="14CBE107" w14:textId="2AE95291" w:rsidR="00785630" w:rsidRPr="00717FE0" w:rsidRDefault="002C77D2" w:rsidP="00785630">
      <w:pPr>
        <w:pStyle w:val="ListParagraph"/>
        <w:numPr>
          <w:ilvl w:val="0"/>
          <w:numId w:val="17"/>
        </w:numPr>
        <w:rPr>
          <w:b/>
          <w:bCs/>
          <w:sz w:val="22"/>
        </w:rPr>
      </w:pPr>
      <w:r w:rsidRPr="00717FE0">
        <w:rPr>
          <w:b/>
          <w:bCs/>
          <w:sz w:val="22"/>
        </w:rPr>
        <w:t>Violations (Fining)</w:t>
      </w:r>
      <w:r w:rsidR="00535BD7" w:rsidRPr="00717FE0">
        <w:rPr>
          <w:b/>
          <w:bCs/>
          <w:sz w:val="22"/>
        </w:rPr>
        <w:t xml:space="preserve">: </w:t>
      </w:r>
      <w:r w:rsidR="004E7068">
        <w:rPr>
          <w:sz w:val="22"/>
        </w:rPr>
        <w:t xml:space="preserve">Motion was made by Robert Cone to approve $25.00 proposed fines for the homeowners who have received 3 violation letters, seconded by Everton Spencer. Motion was passed unanimously. </w:t>
      </w:r>
    </w:p>
    <w:p w14:paraId="59A5A92B" w14:textId="60072719" w:rsidR="00717FE0" w:rsidRDefault="00717FE0" w:rsidP="00785630">
      <w:pPr>
        <w:pStyle w:val="ListParagraph"/>
        <w:numPr>
          <w:ilvl w:val="0"/>
          <w:numId w:val="17"/>
        </w:numPr>
        <w:rPr>
          <w:b/>
          <w:bCs/>
          <w:sz w:val="22"/>
        </w:rPr>
      </w:pPr>
      <w:r>
        <w:rPr>
          <w:b/>
          <w:bCs/>
          <w:sz w:val="22"/>
        </w:rPr>
        <w:t>Landscape Quotes:</w:t>
      </w:r>
      <w:r w:rsidR="004E7068">
        <w:rPr>
          <w:b/>
          <w:bCs/>
          <w:sz w:val="22"/>
        </w:rPr>
        <w:t xml:space="preserve"> </w:t>
      </w:r>
      <w:r w:rsidR="004E7068">
        <w:rPr>
          <w:sz w:val="22"/>
        </w:rPr>
        <w:t xml:space="preserve">Motion was made by Steve </w:t>
      </w:r>
      <w:proofErr w:type="spellStart"/>
      <w:r w:rsidR="004E7068">
        <w:rPr>
          <w:sz w:val="22"/>
        </w:rPr>
        <w:t>Runfeldt</w:t>
      </w:r>
      <w:proofErr w:type="spellEnd"/>
      <w:r w:rsidR="004E7068">
        <w:rPr>
          <w:sz w:val="22"/>
        </w:rPr>
        <w:t xml:space="preserve"> to deny the landscape on Waterstone way, seconded by Robert. Motion passed 3/1.</w:t>
      </w:r>
    </w:p>
    <w:p w14:paraId="6C7A4AF6" w14:textId="5D3CC38C" w:rsidR="00717FE0" w:rsidRDefault="00717FE0" w:rsidP="00785630">
      <w:pPr>
        <w:pStyle w:val="ListParagraph"/>
        <w:numPr>
          <w:ilvl w:val="0"/>
          <w:numId w:val="17"/>
        </w:numPr>
        <w:rPr>
          <w:b/>
          <w:bCs/>
          <w:sz w:val="22"/>
        </w:rPr>
      </w:pPr>
      <w:r>
        <w:rPr>
          <w:b/>
          <w:bCs/>
          <w:sz w:val="22"/>
        </w:rPr>
        <w:t>Camera Quotes:</w:t>
      </w:r>
      <w:r w:rsidR="004E7068">
        <w:rPr>
          <w:b/>
          <w:bCs/>
          <w:sz w:val="22"/>
        </w:rPr>
        <w:t xml:space="preserve"> </w:t>
      </w:r>
      <w:r w:rsidR="004E7068">
        <w:rPr>
          <w:sz w:val="22"/>
        </w:rPr>
        <w:t xml:space="preserve">Tabled at this time. </w:t>
      </w:r>
    </w:p>
    <w:p w14:paraId="2388FBC1" w14:textId="25B27498" w:rsidR="00717FE0" w:rsidRDefault="00717FE0" w:rsidP="00785630">
      <w:pPr>
        <w:pStyle w:val="ListParagraph"/>
        <w:numPr>
          <w:ilvl w:val="0"/>
          <w:numId w:val="17"/>
        </w:numPr>
        <w:rPr>
          <w:b/>
          <w:bCs/>
          <w:sz w:val="22"/>
        </w:rPr>
      </w:pPr>
      <w:r>
        <w:rPr>
          <w:b/>
          <w:bCs/>
          <w:sz w:val="22"/>
        </w:rPr>
        <w:lastRenderedPageBreak/>
        <w:t xml:space="preserve">Electrical Work Quote: </w:t>
      </w:r>
      <w:r w:rsidR="004E7068">
        <w:rPr>
          <w:sz w:val="22"/>
        </w:rPr>
        <w:t xml:space="preserve">Motion was made by Steve </w:t>
      </w:r>
      <w:proofErr w:type="spellStart"/>
      <w:r w:rsidR="004E7068">
        <w:rPr>
          <w:sz w:val="22"/>
        </w:rPr>
        <w:t>Runfeldt</w:t>
      </w:r>
      <w:proofErr w:type="spellEnd"/>
      <w:r w:rsidR="004E7068">
        <w:rPr>
          <w:sz w:val="22"/>
        </w:rPr>
        <w:t xml:space="preserve"> to approve </w:t>
      </w:r>
      <w:proofErr w:type="spellStart"/>
      <w:r w:rsidR="004E7068">
        <w:rPr>
          <w:sz w:val="22"/>
        </w:rPr>
        <w:t>Lewmans</w:t>
      </w:r>
      <w:proofErr w:type="spellEnd"/>
      <w:r w:rsidR="004E7068">
        <w:rPr>
          <w:sz w:val="22"/>
        </w:rPr>
        <w:t xml:space="preserve"> electric for new lights at the entrance, seconded by Robert Cone. Motion was unanimously passed. </w:t>
      </w:r>
    </w:p>
    <w:p w14:paraId="7FF2FAB7" w14:textId="77777777" w:rsidR="00717FE0" w:rsidRPr="00717FE0" w:rsidRDefault="00717FE0" w:rsidP="00717FE0">
      <w:pPr>
        <w:pStyle w:val="ListParagraph"/>
        <w:rPr>
          <w:b/>
          <w:bCs/>
          <w:sz w:val="22"/>
        </w:rPr>
      </w:pPr>
    </w:p>
    <w:p w14:paraId="476F51CC" w14:textId="714931AD" w:rsidR="00785630" w:rsidRPr="004E7068" w:rsidRDefault="00717FE0" w:rsidP="00785630">
      <w:pPr>
        <w:rPr>
          <w:sz w:val="22"/>
        </w:rPr>
      </w:pPr>
      <w:r>
        <w:rPr>
          <w:b/>
          <w:bCs/>
          <w:sz w:val="22"/>
        </w:rPr>
        <w:t>Next Meeting Date:</w:t>
      </w:r>
      <w:r w:rsidR="004E7068">
        <w:rPr>
          <w:b/>
          <w:bCs/>
          <w:sz w:val="22"/>
        </w:rPr>
        <w:t xml:space="preserve"> </w:t>
      </w:r>
      <w:r w:rsidR="004E7068">
        <w:rPr>
          <w:sz w:val="22"/>
        </w:rPr>
        <w:t>The next meeting will be held on May 12, 2020.</w:t>
      </w:r>
    </w:p>
    <w:p w14:paraId="37DBD517" w14:textId="3A984A58" w:rsidR="00185E1F" w:rsidRPr="00185E1F" w:rsidRDefault="00185E1F" w:rsidP="00185E1F">
      <w:pPr>
        <w:pStyle w:val="ListParagraph"/>
        <w:rPr>
          <w:b/>
          <w:bCs/>
          <w:sz w:val="22"/>
        </w:rPr>
      </w:pPr>
    </w:p>
    <w:p w14:paraId="4A8C0988" w14:textId="77777777" w:rsidR="0049429C" w:rsidRDefault="0049429C" w:rsidP="00990FB6">
      <w:pPr>
        <w:rPr>
          <w:sz w:val="22"/>
        </w:rPr>
      </w:pPr>
    </w:p>
    <w:p w14:paraId="6563512B" w14:textId="2ADE42A2" w:rsidR="00990FB6" w:rsidRPr="006658F3" w:rsidRDefault="00990FB6" w:rsidP="00990FB6">
      <w:pPr>
        <w:rPr>
          <w:b/>
          <w:sz w:val="22"/>
        </w:rPr>
      </w:pPr>
      <w:r w:rsidRPr="006658F3">
        <w:rPr>
          <w:b/>
          <w:sz w:val="22"/>
        </w:rPr>
        <w:t>Member’s Concerns and Questions</w:t>
      </w:r>
      <w:r w:rsidR="00785630">
        <w:rPr>
          <w:b/>
          <w:sz w:val="22"/>
        </w:rPr>
        <w:t xml:space="preserve">: None </w:t>
      </w:r>
    </w:p>
    <w:p w14:paraId="100097EC" w14:textId="7956803E" w:rsidR="00672BF0" w:rsidRPr="006658F3" w:rsidRDefault="00672BF0" w:rsidP="00D21619">
      <w:pPr>
        <w:rPr>
          <w:b/>
          <w:sz w:val="22"/>
        </w:rPr>
      </w:pPr>
    </w:p>
    <w:p w14:paraId="0682C290" w14:textId="77777777" w:rsidR="0049429C" w:rsidRPr="006658F3" w:rsidRDefault="0049429C" w:rsidP="00D21619">
      <w:pPr>
        <w:rPr>
          <w:b/>
          <w:sz w:val="22"/>
        </w:rPr>
      </w:pPr>
    </w:p>
    <w:p w14:paraId="49080E03" w14:textId="60C35A00" w:rsidR="00791205" w:rsidRDefault="004E7068" w:rsidP="00791205">
      <w:pPr>
        <w:rPr>
          <w:bCs/>
          <w:sz w:val="22"/>
        </w:rPr>
      </w:pPr>
      <w:r>
        <w:rPr>
          <w:bCs/>
          <w:sz w:val="22"/>
        </w:rPr>
        <w:t xml:space="preserve">With no further business, motion was made by Robert Cone, seconded Everton Spencer to adjourn the meeting at 7:47pm. Motion was unanimously passed. </w:t>
      </w:r>
    </w:p>
    <w:p w14:paraId="41609A13" w14:textId="3203B035" w:rsidR="004E7068" w:rsidRDefault="004E7068" w:rsidP="00791205">
      <w:pPr>
        <w:rPr>
          <w:bCs/>
          <w:sz w:val="22"/>
        </w:rPr>
      </w:pPr>
    </w:p>
    <w:p w14:paraId="528BAAE8" w14:textId="53287553" w:rsidR="004E7068" w:rsidRDefault="004E7068" w:rsidP="00791205">
      <w:pPr>
        <w:rPr>
          <w:bCs/>
          <w:sz w:val="22"/>
        </w:rPr>
      </w:pPr>
    </w:p>
    <w:p w14:paraId="5229D255" w14:textId="2245051F" w:rsidR="004E7068" w:rsidRDefault="004E7068" w:rsidP="004E7068">
      <w:pPr>
        <w:jc w:val="right"/>
        <w:rPr>
          <w:bCs/>
          <w:sz w:val="22"/>
        </w:rPr>
      </w:pPr>
      <w:r>
        <w:rPr>
          <w:bCs/>
          <w:sz w:val="22"/>
        </w:rPr>
        <w:t>Respectfully Submitted,</w:t>
      </w:r>
    </w:p>
    <w:p w14:paraId="4CE24E14" w14:textId="2F82D256" w:rsidR="004E7068" w:rsidRPr="004E7068" w:rsidRDefault="004E7068" w:rsidP="004E7068">
      <w:pPr>
        <w:jc w:val="right"/>
        <w:rPr>
          <w:bCs/>
          <w:sz w:val="22"/>
        </w:rPr>
      </w:pPr>
      <w:r>
        <w:rPr>
          <w:bCs/>
          <w:sz w:val="22"/>
        </w:rPr>
        <w:t xml:space="preserve">Katie LaMantia </w:t>
      </w:r>
      <w:bookmarkStart w:id="0" w:name="_GoBack"/>
      <w:bookmarkEnd w:id="0"/>
    </w:p>
    <w:p w14:paraId="263228EC" w14:textId="6D58A1F9" w:rsidR="00547498" w:rsidRDefault="00547498" w:rsidP="00791205">
      <w:pPr>
        <w:rPr>
          <w:sz w:val="22"/>
        </w:rPr>
      </w:pPr>
    </w:p>
    <w:p w14:paraId="7C4ACF28" w14:textId="5CFA1B8E" w:rsidR="00547498" w:rsidRDefault="00547498" w:rsidP="00791205">
      <w:pPr>
        <w:rPr>
          <w:sz w:val="22"/>
        </w:rPr>
      </w:pPr>
    </w:p>
    <w:p w14:paraId="01FFF154" w14:textId="52D9D5B7" w:rsidR="00547498" w:rsidRDefault="00547498" w:rsidP="00791205">
      <w:pPr>
        <w:rPr>
          <w:sz w:val="22"/>
        </w:rPr>
      </w:pPr>
    </w:p>
    <w:p w14:paraId="0938C781" w14:textId="77777777" w:rsidR="004F6207" w:rsidRDefault="004F6207"/>
    <w:sectPr w:rsidR="004F62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B65E4"/>
    <w:multiLevelType w:val="hybridMultilevel"/>
    <w:tmpl w:val="6A98B6D2"/>
    <w:lvl w:ilvl="0" w:tplc="F17E22EE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CB2514"/>
    <w:multiLevelType w:val="hybridMultilevel"/>
    <w:tmpl w:val="DEE81A34"/>
    <w:lvl w:ilvl="0" w:tplc="59044350">
      <w:start w:val="1"/>
      <w:numFmt w:val="bullet"/>
      <w:lvlText w:val="-"/>
      <w:lvlJc w:val="left"/>
      <w:pPr>
        <w:tabs>
          <w:tab w:val="num" w:pos="690"/>
        </w:tabs>
        <w:ind w:left="690" w:hanging="4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0C4F6509"/>
    <w:multiLevelType w:val="hybridMultilevel"/>
    <w:tmpl w:val="EA60FF60"/>
    <w:lvl w:ilvl="0" w:tplc="3DEE42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145C63"/>
    <w:multiLevelType w:val="hybridMultilevel"/>
    <w:tmpl w:val="3A506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B601D"/>
    <w:multiLevelType w:val="hybridMultilevel"/>
    <w:tmpl w:val="1376F7F8"/>
    <w:lvl w:ilvl="0" w:tplc="0C50B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3A5A85"/>
    <w:multiLevelType w:val="hybridMultilevel"/>
    <w:tmpl w:val="58E8120A"/>
    <w:lvl w:ilvl="0" w:tplc="7A0A4B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D46BF8"/>
    <w:multiLevelType w:val="hybridMultilevel"/>
    <w:tmpl w:val="2A489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E5F64"/>
    <w:multiLevelType w:val="hybridMultilevel"/>
    <w:tmpl w:val="8972432E"/>
    <w:lvl w:ilvl="0" w:tplc="AE10084C">
      <w:start w:val="7"/>
      <w:numFmt w:val="bullet"/>
      <w:lvlText w:val="-"/>
      <w:lvlJc w:val="left"/>
      <w:pPr>
        <w:tabs>
          <w:tab w:val="num" w:pos="690"/>
        </w:tabs>
        <w:ind w:left="690" w:hanging="4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1A0C70CB"/>
    <w:multiLevelType w:val="hybridMultilevel"/>
    <w:tmpl w:val="87B492F4"/>
    <w:lvl w:ilvl="0" w:tplc="B6CEB5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1375E2"/>
    <w:multiLevelType w:val="hybridMultilevel"/>
    <w:tmpl w:val="4084581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9B37DAF"/>
    <w:multiLevelType w:val="hybridMultilevel"/>
    <w:tmpl w:val="1C7E71FC"/>
    <w:lvl w:ilvl="0" w:tplc="5CF247C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C6272EF"/>
    <w:multiLevelType w:val="hybridMultilevel"/>
    <w:tmpl w:val="7B98FD3C"/>
    <w:lvl w:ilvl="0" w:tplc="88E8C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CB4E6C"/>
    <w:multiLevelType w:val="hybridMultilevel"/>
    <w:tmpl w:val="1F6A7AF8"/>
    <w:lvl w:ilvl="0" w:tplc="05028BCE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B98735D"/>
    <w:multiLevelType w:val="hybridMultilevel"/>
    <w:tmpl w:val="4A68C4B2"/>
    <w:lvl w:ilvl="0" w:tplc="07E65B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432221C6"/>
    <w:multiLevelType w:val="hybridMultilevel"/>
    <w:tmpl w:val="BB2C20C8"/>
    <w:lvl w:ilvl="0" w:tplc="352A145C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DF78A2D4">
      <w:start w:val="2"/>
      <w:numFmt w:val="decimal"/>
      <w:lvlText w:val="(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4A643164"/>
    <w:multiLevelType w:val="hybridMultilevel"/>
    <w:tmpl w:val="15162BCE"/>
    <w:lvl w:ilvl="0" w:tplc="628292B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E0D204C"/>
    <w:multiLevelType w:val="hybridMultilevel"/>
    <w:tmpl w:val="C5E2E888"/>
    <w:lvl w:ilvl="0" w:tplc="25D6D5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0FF1949"/>
    <w:multiLevelType w:val="hybridMultilevel"/>
    <w:tmpl w:val="C9125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954FF"/>
    <w:multiLevelType w:val="hybridMultilevel"/>
    <w:tmpl w:val="E36A0240"/>
    <w:lvl w:ilvl="0" w:tplc="23C0F9C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5F517AA4"/>
    <w:multiLevelType w:val="hybridMultilevel"/>
    <w:tmpl w:val="220A6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ED5CE8"/>
    <w:multiLevelType w:val="hybridMultilevel"/>
    <w:tmpl w:val="8BBC1248"/>
    <w:lvl w:ilvl="0" w:tplc="B5ECB0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7B00842"/>
    <w:multiLevelType w:val="hybridMultilevel"/>
    <w:tmpl w:val="3D5EAF38"/>
    <w:lvl w:ilvl="0" w:tplc="C6262DE0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2" w15:restartNumberingAfterBreak="0">
    <w:nsid w:val="6F724529"/>
    <w:multiLevelType w:val="hybridMultilevel"/>
    <w:tmpl w:val="BC5A4B7A"/>
    <w:lvl w:ilvl="0" w:tplc="A33CB8A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71FB0090"/>
    <w:multiLevelType w:val="hybridMultilevel"/>
    <w:tmpl w:val="F41A11EA"/>
    <w:lvl w:ilvl="0" w:tplc="F01634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2B8514B"/>
    <w:multiLevelType w:val="singleLevel"/>
    <w:tmpl w:val="ECC4D7E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79E760D8"/>
    <w:multiLevelType w:val="hybridMultilevel"/>
    <w:tmpl w:val="C986B800"/>
    <w:lvl w:ilvl="0" w:tplc="BEDECA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7F275FD0"/>
    <w:multiLevelType w:val="hybridMultilevel"/>
    <w:tmpl w:val="EAA0B696"/>
    <w:lvl w:ilvl="0" w:tplc="A1166C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4"/>
  </w:num>
  <w:num w:numId="2">
    <w:abstractNumId w:val="25"/>
  </w:num>
  <w:num w:numId="3">
    <w:abstractNumId w:val="22"/>
  </w:num>
  <w:num w:numId="4">
    <w:abstractNumId w:val="1"/>
  </w:num>
  <w:num w:numId="5">
    <w:abstractNumId w:val="14"/>
  </w:num>
  <w:num w:numId="6">
    <w:abstractNumId w:val="7"/>
  </w:num>
  <w:num w:numId="7">
    <w:abstractNumId w:val="10"/>
  </w:num>
  <w:num w:numId="8">
    <w:abstractNumId w:val="23"/>
  </w:num>
  <w:num w:numId="9">
    <w:abstractNumId w:val="0"/>
  </w:num>
  <w:num w:numId="10">
    <w:abstractNumId w:val="13"/>
  </w:num>
  <w:num w:numId="11">
    <w:abstractNumId w:val="16"/>
  </w:num>
  <w:num w:numId="12">
    <w:abstractNumId w:val="20"/>
  </w:num>
  <w:num w:numId="13">
    <w:abstractNumId w:val="4"/>
  </w:num>
  <w:num w:numId="14">
    <w:abstractNumId w:val="11"/>
  </w:num>
  <w:num w:numId="15">
    <w:abstractNumId w:val="8"/>
  </w:num>
  <w:num w:numId="16">
    <w:abstractNumId w:val="6"/>
  </w:num>
  <w:num w:numId="17">
    <w:abstractNumId w:val="3"/>
  </w:num>
  <w:num w:numId="18">
    <w:abstractNumId w:val="19"/>
  </w:num>
  <w:num w:numId="19">
    <w:abstractNumId w:val="17"/>
  </w:num>
  <w:num w:numId="20">
    <w:abstractNumId w:val="2"/>
  </w:num>
  <w:num w:numId="21">
    <w:abstractNumId w:val="12"/>
  </w:num>
  <w:num w:numId="22">
    <w:abstractNumId w:val="26"/>
  </w:num>
  <w:num w:numId="23">
    <w:abstractNumId w:val="18"/>
  </w:num>
  <w:num w:numId="24">
    <w:abstractNumId w:val="9"/>
  </w:num>
  <w:num w:numId="25">
    <w:abstractNumId w:val="21"/>
  </w:num>
  <w:num w:numId="26">
    <w:abstractNumId w:val="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C54"/>
    <w:rsid w:val="000057A1"/>
    <w:rsid w:val="0001086F"/>
    <w:rsid w:val="00022BF8"/>
    <w:rsid w:val="0008734C"/>
    <w:rsid w:val="000A7ACE"/>
    <w:rsid w:val="000E4194"/>
    <w:rsid w:val="001077F6"/>
    <w:rsid w:val="00114195"/>
    <w:rsid w:val="001326CC"/>
    <w:rsid w:val="0014486B"/>
    <w:rsid w:val="00185E1F"/>
    <w:rsid w:val="00187C40"/>
    <w:rsid w:val="001A770D"/>
    <w:rsid w:val="001F3F10"/>
    <w:rsid w:val="001F6DE5"/>
    <w:rsid w:val="0020221E"/>
    <w:rsid w:val="0023148C"/>
    <w:rsid w:val="00241F9E"/>
    <w:rsid w:val="0025534F"/>
    <w:rsid w:val="002573DE"/>
    <w:rsid w:val="0027031E"/>
    <w:rsid w:val="00277027"/>
    <w:rsid w:val="002A545E"/>
    <w:rsid w:val="002C77D2"/>
    <w:rsid w:val="002E5FE6"/>
    <w:rsid w:val="002F0DCF"/>
    <w:rsid w:val="002F3390"/>
    <w:rsid w:val="003468E3"/>
    <w:rsid w:val="00352FF1"/>
    <w:rsid w:val="003C235B"/>
    <w:rsid w:val="003E7962"/>
    <w:rsid w:val="003F65AB"/>
    <w:rsid w:val="0044312F"/>
    <w:rsid w:val="00460CF2"/>
    <w:rsid w:val="0046132E"/>
    <w:rsid w:val="00465AAA"/>
    <w:rsid w:val="0048054D"/>
    <w:rsid w:val="004841DF"/>
    <w:rsid w:val="0049429C"/>
    <w:rsid w:val="00497C54"/>
    <w:rsid w:val="004D0A46"/>
    <w:rsid w:val="004D4EC7"/>
    <w:rsid w:val="004E6C52"/>
    <w:rsid w:val="004E7068"/>
    <w:rsid w:val="004F4696"/>
    <w:rsid w:val="004F6207"/>
    <w:rsid w:val="0050677C"/>
    <w:rsid w:val="00520945"/>
    <w:rsid w:val="00535BD7"/>
    <w:rsid w:val="00543704"/>
    <w:rsid w:val="00547498"/>
    <w:rsid w:val="0055455B"/>
    <w:rsid w:val="00563EE1"/>
    <w:rsid w:val="005B60A3"/>
    <w:rsid w:val="005C3409"/>
    <w:rsid w:val="00630B8D"/>
    <w:rsid w:val="006344A9"/>
    <w:rsid w:val="00640E72"/>
    <w:rsid w:val="0064262A"/>
    <w:rsid w:val="006658F3"/>
    <w:rsid w:val="006702C0"/>
    <w:rsid w:val="006707C2"/>
    <w:rsid w:val="00672BF0"/>
    <w:rsid w:val="006931CE"/>
    <w:rsid w:val="00696900"/>
    <w:rsid w:val="006A010E"/>
    <w:rsid w:val="006A1891"/>
    <w:rsid w:val="006B7E8C"/>
    <w:rsid w:val="006E5389"/>
    <w:rsid w:val="006E5461"/>
    <w:rsid w:val="0070587E"/>
    <w:rsid w:val="00717FE0"/>
    <w:rsid w:val="00737121"/>
    <w:rsid w:val="007372E6"/>
    <w:rsid w:val="007403DC"/>
    <w:rsid w:val="00753234"/>
    <w:rsid w:val="0075371F"/>
    <w:rsid w:val="00770E1E"/>
    <w:rsid w:val="00785630"/>
    <w:rsid w:val="00786908"/>
    <w:rsid w:val="00791205"/>
    <w:rsid w:val="00796DE1"/>
    <w:rsid w:val="007B3CBC"/>
    <w:rsid w:val="007B58E8"/>
    <w:rsid w:val="007C790E"/>
    <w:rsid w:val="007E0425"/>
    <w:rsid w:val="007F19C1"/>
    <w:rsid w:val="007F4177"/>
    <w:rsid w:val="00814FF0"/>
    <w:rsid w:val="0087632B"/>
    <w:rsid w:val="00896AE3"/>
    <w:rsid w:val="008D097E"/>
    <w:rsid w:val="008D1206"/>
    <w:rsid w:val="009068B2"/>
    <w:rsid w:val="00932D65"/>
    <w:rsid w:val="00966FAF"/>
    <w:rsid w:val="00972424"/>
    <w:rsid w:val="00990FB6"/>
    <w:rsid w:val="009921D9"/>
    <w:rsid w:val="00993C38"/>
    <w:rsid w:val="009B6079"/>
    <w:rsid w:val="009E2AB4"/>
    <w:rsid w:val="00A0411E"/>
    <w:rsid w:val="00A22D28"/>
    <w:rsid w:val="00A33357"/>
    <w:rsid w:val="00A362E4"/>
    <w:rsid w:val="00A57B76"/>
    <w:rsid w:val="00A61273"/>
    <w:rsid w:val="00A61A30"/>
    <w:rsid w:val="00AA5E7D"/>
    <w:rsid w:val="00AC31B6"/>
    <w:rsid w:val="00AC40B5"/>
    <w:rsid w:val="00AC434E"/>
    <w:rsid w:val="00AE359B"/>
    <w:rsid w:val="00B12FC3"/>
    <w:rsid w:val="00B37268"/>
    <w:rsid w:val="00B4024A"/>
    <w:rsid w:val="00B40682"/>
    <w:rsid w:val="00B462C7"/>
    <w:rsid w:val="00B46C38"/>
    <w:rsid w:val="00B6292F"/>
    <w:rsid w:val="00B6342F"/>
    <w:rsid w:val="00C10CCE"/>
    <w:rsid w:val="00C125AF"/>
    <w:rsid w:val="00C12D5A"/>
    <w:rsid w:val="00C673C3"/>
    <w:rsid w:val="00C71C08"/>
    <w:rsid w:val="00C73240"/>
    <w:rsid w:val="00CD2E9C"/>
    <w:rsid w:val="00CE1546"/>
    <w:rsid w:val="00CE5C2E"/>
    <w:rsid w:val="00CF1A75"/>
    <w:rsid w:val="00CF6322"/>
    <w:rsid w:val="00D07A57"/>
    <w:rsid w:val="00D100BE"/>
    <w:rsid w:val="00D21619"/>
    <w:rsid w:val="00D459B7"/>
    <w:rsid w:val="00D46825"/>
    <w:rsid w:val="00D52565"/>
    <w:rsid w:val="00D55F0D"/>
    <w:rsid w:val="00D903E2"/>
    <w:rsid w:val="00D92FE8"/>
    <w:rsid w:val="00DD4CF0"/>
    <w:rsid w:val="00E4165D"/>
    <w:rsid w:val="00E52E43"/>
    <w:rsid w:val="00E709CB"/>
    <w:rsid w:val="00EC0497"/>
    <w:rsid w:val="00EF462B"/>
    <w:rsid w:val="00F36AB4"/>
    <w:rsid w:val="00F65754"/>
    <w:rsid w:val="00F97911"/>
    <w:rsid w:val="00FA50C8"/>
    <w:rsid w:val="00FB1EC5"/>
    <w:rsid w:val="00FB295D"/>
    <w:rsid w:val="00FD3D0D"/>
    <w:rsid w:val="00FD709B"/>
    <w:rsid w:val="00FE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4F4392"/>
  <w15:chartTrackingRefBased/>
  <w15:docId w15:val="{EF7F0FD7-5B0B-4544-98EE-DD41678B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12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91205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2F0D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F0D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486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EGRET LANDING OF TAMPA BAY ASSOCIATION, INC</vt:lpstr>
    </vt:vector>
  </TitlesOfParts>
  <Company>LEWilson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EGRET LANDING OF TAMPA BAY ASSOCIATION, INC</dc:title>
  <dc:subject/>
  <dc:creator>Lou Ellen Wilson</dc:creator>
  <cp:keywords/>
  <dc:description/>
  <cp:lastModifiedBy> </cp:lastModifiedBy>
  <cp:revision>2</cp:revision>
  <cp:lastPrinted>2020-02-27T20:27:00Z</cp:lastPrinted>
  <dcterms:created xsi:type="dcterms:W3CDTF">2020-03-17T17:28:00Z</dcterms:created>
  <dcterms:modified xsi:type="dcterms:W3CDTF">2020-03-17T17:28:00Z</dcterms:modified>
</cp:coreProperties>
</file>